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CA" w:rsidRPr="00195449" w:rsidRDefault="008649B5" w:rsidP="001217CA">
      <w:pPr>
        <w:rPr>
          <w:rFonts w:asciiTheme="majorHAnsi" w:hAnsiTheme="majorHAnsi"/>
          <w:b/>
          <w:sz w:val="28"/>
        </w:rPr>
      </w:pPr>
      <w:r>
        <w:rPr>
          <w:rFonts w:asciiTheme="majorHAnsi" w:hAnsiTheme="majorHAnsi"/>
          <w:b/>
          <w:sz w:val="28"/>
        </w:rPr>
        <w:t>13 prognostications</w:t>
      </w:r>
      <w:r w:rsidR="00195449">
        <w:rPr>
          <w:rFonts w:asciiTheme="majorHAnsi" w:hAnsiTheme="majorHAnsi"/>
          <w:b/>
          <w:sz w:val="28"/>
        </w:rPr>
        <w:t xml:space="preserve"> on the name of Giordano Bruno</w:t>
      </w:r>
    </w:p>
    <w:p w:rsidR="001217CA" w:rsidRPr="001217CA" w:rsidRDefault="001217CA" w:rsidP="001217CA">
      <w:pPr>
        <w:rPr>
          <w:rFonts w:asciiTheme="majorHAnsi" w:hAnsiTheme="majorHAnsi"/>
          <w:sz w:val="22"/>
        </w:rPr>
      </w:pPr>
    </w:p>
    <w:p w:rsidR="001217CA" w:rsidRPr="009840B3" w:rsidRDefault="001217CA" w:rsidP="001217CA">
      <w:pPr>
        <w:rPr>
          <w:rFonts w:asciiTheme="majorHAnsi" w:hAnsiTheme="majorHAnsi"/>
          <w:b/>
          <w:sz w:val="22"/>
        </w:rPr>
      </w:pPr>
      <w:r w:rsidRPr="00BF3798">
        <w:rPr>
          <w:rFonts w:asciiTheme="majorHAnsi" w:hAnsiTheme="majorHAnsi"/>
          <w:b/>
          <w:sz w:val="28"/>
        </w:rPr>
        <w:t>G</w:t>
      </w:r>
      <w:r w:rsidRPr="009840B3">
        <w:rPr>
          <w:rFonts w:asciiTheme="majorHAnsi" w:hAnsiTheme="majorHAnsi"/>
          <w:b/>
          <w:sz w:val="22"/>
        </w:rPr>
        <w:t>ilgamesh</w:t>
      </w:r>
    </w:p>
    <w:p w:rsidR="001217CA" w:rsidRPr="001217CA" w:rsidRDefault="001217CA" w:rsidP="001217CA">
      <w:pPr>
        <w:rPr>
          <w:rFonts w:asciiTheme="majorHAnsi" w:hAnsiTheme="majorHAnsi"/>
          <w:sz w:val="22"/>
        </w:rPr>
      </w:pPr>
      <w:r w:rsidRPr="001217CA">
        <w:rPr>
          <w:rFonts w:asciiTheme="majorHAnsi" w:hAnsiTheme="majorHAnsi"/>
          <w:sz w:val="22"/>
        </w:rPr>
        <w:t>... Waters of Death</w:t>
      </w:r>
      <w:r w:rsidRPr="001217CA">
        <w:rPr>
          <w:rFonts w:asciiTheme="majorHAnsi" w:hAnsiTheme="majorHAnsi"/>
          <w:sz w:val="22"/>
        </w:rPr>
        <w:br/>
        <w:t>... broad sea</w:t>
      </w:r>
      <w:r w:rsidRPr="001217CA">
        <w:rPr>
          <w:rFonts w:asciiTheme="majorHAnsi" w:hAnsiTheme="majorHAnsi"/>
          <w:sz w:val="22"/>
        </w:rPr>
        <w:br/>
        <w:t>in the Waters of Death ...</w:t>
      </w:r>
      <w:r w:rsidRPr="001217CA">
        <w:rPr>
          <w:rFonts w:asciiTheme="majorHAnsi" w:hAnsiTheme="majorHAnsi"/>
          <w:sz w:val="22"/>
        </w:rPr>
        <w:br/>
        <w:t>... to the river</w:t>
      </w:r>
      <w:r w:rsidRPr="001217CA">
        <w:rPr>
          <w:rFonts w:asciiTheme="majorHAnsi" w:hAnsiTheme="majorHAnsi"/>
          <w:sz w:val="22"/>
        </w:rPr>
        <w:br/>
        <w:t>... the boat</w:t>
      </w:r>
      <w:r w:rsidRPr="001217CA">
        <w:rPr>
          <w:rFonts w:asciiTheme="majorHAnsi" w:hAnsiTheme="majorHAnsi"/>
          <w:sz w:val="22"/>
        </w:rPr>
        <w:br/>
        <w:t>... on the shore.</w:t>
      </w:r>
      <w:r w:rsidRPr="001217CA">
        <w:rPr>
          <w:rFonts w:asciiTheme="majorHAnsi" w:hAnsiTheme="majorHAnsi"/>
          <w:sz w:val="22"/>
        </w:rPr>
        <w:br/>
      </w:r>
      <w:proofErr w:type="spellStart"/>
      <w:r w:rsidRPr="001217CA">
        <w:rPr>
          <w:rFonts w:asciiTheme="majorHAnsi" w:hAnsiTheme="majorHAnsi"/>
          <w:sz w:val="22"/>
        </w:rPr>
        <w:t>Urshanabi</w:t>
      </w:r>
      <w:proofErr w:type="spellEnd"/>
      <w:r w:rsidRPr="001217CA">
        <w:rPr>
          <w:rFonts w:asciiTheme="majorHAnsi" w:hAnsiTheme="majorHAnsi"/>
          <w:sz w:val="22"/>
        </w:rPr>
        <w:t xml:space="preserve"> spoke to Gilgamesh, saying:'</w:t>
      </w:r>
      <w:r w:rsidRPr="001217CA">
        <w:rPr>
          <w:rFonts w:asciiTheme="majorHAnsi" w:hAnsiTheme="majorHAnsi"/>
          <w:sz w:val="22"/>
        </w:rPr>
        <w:br/>
        <w:t>"Why are your cheeks emaciated, your expression desolate!</w:t>
      </w:r>
      <w:r w:rsidRPr="001217CA">
        <w:rPr>
          <w:rFonts w:asciiTheme="majorHAnsi" w:hAnsiTheme="majorHAnsi"/>
          <w:sz w:val="22"/>
        </w:rPr>
        <w:br/>
        <w:t>Why is your heart so wretched, your features so haggard?</w:t>
      </w:r>
      <w:r w:rsidRPr="001217CA">
        <w:rPr>
          <w:rFonts w:asciiTheme="majorHAnsi" w:hAnsiTheme="majorHAnsi"/>
          <w:sz w:val="22"/>
        </w:rPr>
        <w:br/>
        <w:t>Why is there such sadness deep within you!</w:t>
      </w:r>
      <w:r w:rsidRPr="001217CA">
        <w:rPr>
          <w:rFonts w:asciiTheme="majorHAnsi" w:hAnsiTheme="majorHAnsi"/>
          <w:sz w:val="22"/>
        </w:rPr>
        <w:br/>
        <w:t xml:space="preserve">Why do you look like one who has </w:t>
      </w:r>
      <w:r w:rsidR="00006A80">
        <w:rPr>
          <w:rFonts w:asciiTheme="majorHAnsi" w:hAnsiTheme="majorHAnsi"/>
          <w:sz w:val="22"/>
        </w:rPr>
        <w:t>been travelling a long</w:t>
      </w:r>
      <w:r w:rsidR="00006A80">
        <w:rPr>
          <w:rFonts w:asciiTheme="majorHAnsi" w:hAnsiTheme="majorHAnsi"/>
          <w:sz w:val="22"/>
        </w:rPr>
        <w:br/>
        <w:t xml:space="preserve">distance </w:t>
      </w:r>
      <w:r w:rsidRPr="001217CA">
        <w:rPr>
          <w:rFonts w:asciiTheme="majorHAnsi" w:hAnsiTheme="majorHAnsi"/>
          <w:sz w:val="22"/>
        </w:rPr>
        <w:t>so that ice and heat have seared your face!</w:t>
      </w:r>
      <w:r w:rsidRPr="001217CA">
        <w:rPr>
          <w:rFonts w:asciiTheme="majorHAnsi" w:hAnsiTheme="majorHAnsi"/>
          <w:sz w:val="22"/>
        </w:rPr>
        <w:br/>
        <w:t>Why ... you roam the wilderness!"</w:t>
      </w:r>
    </w:p>
    <w:p w:rsidR="001217CA" w:rsidRPr="001217CA" w:rsidRDefault="001217CA" w:rsidP="001217CA">
      <w:pPr>
        <w:rPr>
          <w:rFonts w:asciiTheme="majorHAnsi" w:hAnsiTheme="majorHAnsi"/>
          <w:b/>
          <w:sz w:val="22"/>
        </w:rPr>
      </w:pPr>
    </w:p>
    <w:p w:rsidR="001217CA" w:rsidRDefault="001217CA" w:rsidP="001217CA">
      <w:pPr>
        <w:rPr>
          <w:rFonts w:asciiTheme="majorHAnsi" w:hAnsiTheme="majorHAnsi"/>
          <w:sz w:val="22"/>
        </w:rPr>
      </w:pPr>
    </w:p>
    <w:p w:rsidR="001217CA" w:rsidRPr="009840B3" w:rsidRDefault="001217CA" w:rsidP="001217CA">
      <w:pPr>
        <w:rPr>
          <w:rFonts w:asciiTheme="majorHAnsi" w:hAnsiTheme="majorHAnsi"/>
          <w:b/>
          <w:sz w:val="22"/>
        </w:rPr>
      </w:pPr>
      <w:proofErr w:type="spellStart"/>
      <w:r w:rsidRPr="00BF3798">
        <w:rPr>
          <w:rFonts w:asciiTheme="majorHAnsi" w:hAnsiTheme="majorHAnsi"/>
          <w:b/>
          <w:sz w:val="28"/>
        </w:rPr>
        <w:t>I</w:t>
      </w:r>
      <w:r w:rsidRPr="009840B3">
        <w:rPr>
          <w:rFonts w:asciiTheme="majorHAnsi" w:hAnsiTheme="majorHAnsi"/>
          <w:b/>
          <w:sz w:val="22"/>
        </w:rPr>
        <w:t>nana</w:t>
      </w:r>
      <w:proofErr w:type="spellEnd"/>
    </w:p>
    <w:p w:rsidR="001217CA" w:rsidRDefault="001217CA" w:rsidP="001217CA">
      <w:pPr>
        <w:pStyle w:val="NormalWeb"/>
        <w:spacing w:before="2" w:after="2"/>
        <w:rPr>
          <w:rFonts w:asciiTheme="majorHAnsi" w:hAnsiTheme="majorHAnsi"/>
          <w:sz w:val="22"/>
        </w:rPr>
      </w:pPr>
      <w:r w:rsidRPr="001217CA">
        <w:rPr>
          <w:rFonts w:asciiTheme="majorHAnsi" w:hAnsiTheme="majorHAnsi"/>
          <w:sz w:val="22"/>
        </w:rPr>
        <w:t xml:space="preserve">She has placed twin egg-shaped beads on her breast. </w:t>
      </w:r>
    </w:p>
    <w:p w:rsidR="001217CA" w:rsidRDefault="001217CA" w:rsidP="001217CA">
      <w:pPr>
        <w:pStyle w:val="NormalWeb"/>
        <w:spacing w:before="2" w:after="2"/>
        <w:rPr>
          <w:rFonts w:asciiTheme="majorHAnsi" w:hAnsiTheme="majorHAnsi"/>
          <w:sz w:val="22"/>
        </w:rPr>
      </w:pPr>
      <w:r w:rsidRPr="001217CA">
        <w:rPr>
          <w:rFonts w:asciiTheme="majorHAnsi" w:hAnsiTheme="majorHAnsi"/>
          <w:sz w:val="22"/>
        </w:rPr>
        <w:t xml:space="preserve">She has covered her body with the </w:t>
      </w:r>
      <w:proofErr w:type="spellStart"/>
      <w:r w:rsidRPr="001217CA">
        <w:rPr>
          <w:rFonts w:asciiTheme="majorHAnsi" w:hAnsiTheme="majorHAnsi"/>
          <w:i/>
          <w:sz w:val="22"/>
        </w:rPr>
        <w:t>pala</w:t>
      </w:r>
      <w:proofErr w:type="spellEnd"/>
      <w:r w:rsidRPr="001217CA">
        <w:rPr>
          <w:rFonts w:asciiTheme="majorHAnsi" w:hAnsiTheme="majorHAnsi"/>
          <w:sz w:val="22"/>
        </w:rPr>
        <w:t xml:space="preserve"> dress of ladyship. </w:t>
      </w:r>
    </w:p>
    <w:p w:rsidR="001217CA" w:rsidRDefault="001217CA" w:rsidP="001217CA">
      <w:pPr>
        <w:pStyle w:val="NormalWeb"/>
        <w:spacing w:before="2" w:after="2"/>
        <w:rPr>
          <w:rFonts w:asciiTheme="majorHAnsi" w:hAnsiTheme="majorHAnsi"/>
          <w:sz w:val="22"/>
        </w:rPr>
      </w:pPr>
      <w:r w:rsidRPr="001217CA">
        <w:rPr>
          <w:rFonts w:asciiTheme="majorHAnsi" w:hAnsiTheme="majorHAnsi"/>
          <w:sz w:val="22"/>
        </w:rPr>
        <w:t xml:space="preserve">She has placed mascara which is called "Let a man come" on her eyes. </w:t>
      </w:r>
    </w:p>
    <w:p w:rsidR="001217CA" w:rsidRDefault="001217CA" w:rsidP="001217CA">
      <w:pPr>
        <w:pStyle w:val="NormalWeb"/>
        <w:spacing w:before="2" w:after="2"/>
        <w:rPr>
          <w:rFonts w:asciiTheme="majorHAnsi" w:hAnsiTheme="majorHAnsi"/>
          <w:sz w:val="22"/>
        </w:rPr>
      </w:pPr>
      <w:r w:rsidRPr="001217CA">
        <w:rPr>
          <w:rFonts w:asciiTheme="majorHAnsi" w:hAnsiTheme="majorHAnsi"/>
          <w:sz w:val="22"/>
        </w:rPr>
        <w:t xml:space="preserve">She has pulled the pectoral which is called "Come, man, come" over her breast. </w:t>
      </w:r>
    </w:p>
    <w:p w:rsidR="001217CA" w:rsidRDefault="001217CA" w:rsidP="001217CA">
      <w:pPr>
        <w:pStyle w:val="NormalWeb"/>
        <w:spacing w:before="2" w:after="2"/>
        <w:rPr>
          <w:rFonts w:asciiTheme="majorHAnsi" w:hAnsiTheme="majorHAnsi"/>
          <w:sz w:val="22"/>
        </w:rPr>
      </w:pPr>
      <w:r w:rsidRPr="001217CA">
        <w:rPr>
          <w:rFonts w:asciiTheme="majorHAnsi" w:hAnsiTheme="majorHAnsi"/>
          <w:sz w:val="22"/>
        </w:rPr>
        <w:t xml:space="preserve">She has placed a golden ring on her hand. </w:t>
      </w:r>
    </w:p>
    <w:p w:rsidR="001217CA" w:rsidRPr="001217CA" w:rsidRDefault="001217CA" w:rsidP="001217CA">
      <w:pPr>
        <w:pStyle w:val="NormalWeb"/>
        <w:spacing w:before="2" w:after="2"/>
        <w:rPr>
          <w:rFonts w:asciiTheme="majorHAnsi" w:hAnsiTheme="majorHAnsi"/>
          <w:sz w:val="22"/>
        </w:rPr>
      </w:pPr>
      <w:r w:rsidRPr="001217CA">
        <w:rPr>
          <w:rFonts w:asciiTheme="majorHAnsi" w:hAnsiTheme="majorHAnsi"/>
          <w:sz w:val="22"/>
        </w:rPr>
        <w:t>She is holding the lapis-lazuli measuring rod and measuring line in her hand."</w:t>
      </w:r>
    </w:p>
    <w:p w:rsidR="001217CA" w:rsidRPr="001217CA" w:rsidRDefault="001217CA" w:rsidP="001217CA">
      <w:pPr>
        <w:rPr>
          <w:rFonts w:asciiTheme="majorHAnsi" w:hAnsiTheme="majorHAnsi"/>
          <w:sz w:val="22"/>
        </w:rPr>
      </w:pPr>
    </w:p>
    <w:p w:rsidR="001217CA" w:rsidRPr="009840B3" w:rsidRDefault="001217CA" w:rsidP="001217CA">
      <w:pPr>
        <w:rPr>
          <w:rFonts w:asciiTheme="majorHAnsi" w:hAnsiTheme="majorHAnsi"/>
          <w:b/>
          <w:sz w:val="22"/>
        </w:rPr>
      </w:pPr>
      <w:proofErr w:type="spellStart"/>
      <w:r w:rsidRPr="00BF3798">
        <w:rPr>
          <w:rFonts w:asciiTheme="majorHAnsi" w:hAnsiTheme="majorHAnsi"/>
          <w:b/>
          <w:sz w:val="28"/>
        </w:rPr>
        <w:t>O</w:t>
      </w:r>
      <w:r w:rsidRPr="009840B3">
        <w:rPr>
          <w:rFonts w:asciiTheme="majorHAnsi" w:hAnsiTheme="majorHAnsi"/>
          <w:b/>
          <w:sz w:val="22"/>
        </w:rPr>
        <w:t>roonoko</w:t>
      </w:r>
      <w:proofErr w:type="spellEnd"/>
    </w:p>
    <w:p w:rsidR="006C67AD" w:rsidRPr="004B6DCD" w:rsidRDefault="004B6DCD" w:rsidP="001217CA">
      <w:pPr>
        <w:rPr>
          <w:rFonts w:asciiTheme="majorHAnsi" w:hAnsiTheme="majorHAnsi"/>
          <w:sz w:val="22"/>
        </w:rPr>
      </w:pPr>
      <w:r w:rsidRPr="004B6DCD">
        <w:rPr>
          <w:rFonts w:asciiTheme="majorHAnsi" w:hAnsiTheme="majorHAnsi"/>
          <w:sz w:val="22"/>
        </w:rPr>
        <w:t>He found his brains turned round, and his eyes were dizzy, and objects appeared not the same to him they were wont to do; his breath was short, and all his limbs surprised with a faintness he had never felt before. He had not eat in two days, which was one occasion of his feebleness, but excess of grief was the greatest, yet still he hoped he should never recover vigo</w:t>
      </w:r>
      <w:r w:rsidR="008649B5">
        <w:rPr>
          <w:rFonts w:asciiTheme="majorHAnsi" w:hAnsiTheme="majorHAnsi"/>
          <w:sz w:val="22"/>
        </w:rPr>
        <w:t>u</w:t>
      </w:r>
      <w:r w:rsidRPr="004B6DCD">
        <w:rPr>
          <w:rFonts w:asciiTheme="majorHAnsi" w:hAnsiTheme="majorHAnsi"/>
          <w:sz w:val="22"/>
        </w:rPr>
        <w:t>r to act his design, and lay expecting it yet six days longer; still mourning over the dead idol of his heart and striving every day to rise, but could not</w:t>
      </w:r>
    </w:p>
    <w:p w:rsidR="001217CA" w:rsidRPr="001217CA" w:rsidRDefault="001217CA" w:rsidP="001217CA">
      <w:pPr>
        <w:rPr>
          <w:rFonts w:asciiTheme="majorHAnsi" w:hAnsiTheme="majorHAnsi"/>
          <w:sz w:val="22"/>
        </w:rPr>
      </w:pPr>
    </w:p>
    <w:p w:rsidR="001217CA" w:rsidRPr="006C67AD" w:rsidRDefault="006C67AD" w:rsidP="001217CA">
      <w:pPr>
        <w:rPr>
          <w:rFonts w:asciiTheme="majorHAnsi" w:hAnsiTheme="majorHAnsi"/>
          <w:b/>
          <w:sz w:val="22"/>
        </w:rPr>
      </w:pPr>
      <w:r w:rsidRPr="006C67AD">
        <w:rPr>
          <w:rFonts w:asciiTheme="majorHAnsi" w:hAnsiTheme="majorHAnsi"/>
          <w:b/>
          <w:sz w:val="28"/>
        </w:rPr>
        <w:t>R</w:t>
      </w:r>
      <w:r w:rsidRPr="006C67AD">
        <w:rPr>
          <w:rFonts w:asciiTheme="majorHAnsi" w:hAnsiTheme="majorHAnsi"/>
          <w:b/>
          <w:sz w:val="22"/>
        </w:rPr>
        <w:t>esurrection</w:t>
      </w:r>
    </w:p>
    <w:p w:rsidR="006C67AD" w:rsidRPr="006C67AD" w:rsidRDefault="006C67AD" w:rsidP="006C67AD">
      <w:pPr>
        <w:pStyle w:val="NormalWeb"/>
        <w:spacing w:before="2" w:after="2"/>
        <w:rPr>
          <w:rFonts w:asciiTheme="majorHAnsi" w:hAnsiTheme="majorHAnsi"/>
          <w:sz w:val="22"/>
        </w:rPr>
      </w:pPr>
      <w:r w:rsidRPr="006C67AD">
        <w:rPr>
          <w:rFonts w:asciiTheme="majorHAnsi" w:hAnsiTheme="majorHAnsi"/>
          <w:sz w:val="22"/>
          <w:szCs w:val="24"/>
        </w:rPr>
        <w:t xml:space="preserve">The prisoners had also been led out, and were now brought in again. There were some new faces in the Court witnesses, and </w:t>
      </w:r>
      <w:proofErr w:type="spellStart"/>
      <w:r w:rsidRPr="006C67AD">
        <w:rPr>
          <w:rFonts w:asciiTheme="majorHAnsi" w:hAnsiTheme="majorHAnsi"/>
          <w:sz w:val="22"/>
          <w:szCs w:val="24"/>
        </w:rPr>
        <w:t>Nekhludoff</w:t>
      </w:r>
      <w:proofErr w:type="spellEnd"/>
      <w:r w:rsidRPr="006C67AD">
        <w:rPr>
          <w:rFonts w:asciiTheme="majorHAnsi" w:hAnsiTheme="majorHAnsi"/>
          <w:sz w:val="22"/>
          <w:szCs w:val="24"/>
        </w:rPr>
        <w:t xml:space="preserve"> noticed that </w:t>
      </w:r>
      <w:proofErr w:type="spellStart"/>
      <w:r w:rsidRPr="006C67AD">
        <w:rPr>
          <w:rFonts w:asciiTheme="majorHAnsi" w:hAnsiTheme="majorHAnsi"/>
          <w:sz w:val="22"/>
          <w:szCs w:val="24"/>
        </w:rPr>
        <w:t>Maslova</w:t>
      </w:r>
      <w:proofErr w:type="spellEnd"/>
      <w:r w:rsidRPr="006C67AD">
        <w:rPr>
          <w:rFonts w:asciiTheme="majorHAnsi" w:hAnsiTheme="majorHAnsi"/>
          <w:sz w:val="22"/>
          <w:szCs w:val="24"/>
        </w:rPr>
        <w:t xml:space="preserve"> could not take her eyes off a very fat woman who sat in the row in front of the grating, very s</w:t>
      </w:r>
      <w:r w:rsidR="008649B5">
        <w:rPr>
          <w:rFonts w:asciiTheme="majorHAnsi" w:hAnsiTheme="majorHAnsi"/>
          <w:sz w:val="22"/>
          <w:szCs w:val="24"/>
        </w:rPr>
        <w:t>howily dressed in silk and vel</w:t>
      </w:r>
      <w:r w:rsidRPr="006C67AD">
        <w:rPr>
          <w:rFonts w:asciiTheme="majorHAnsi" w:hAnsiTheme="majorHAnsi"/>
          <w:sz w:val="22"/>
          <w:szCs w:val="24"/>
        </w:rPr>
        <w:t xml:space="preserve">vet, a high hat with a large bow on her head, and an elegant little reticule on her arm, which was bare to the elbow. This was, as he subsequently found out, one of the witnesses, the mistress of the establishment to which </w:t>
      </w:r>
      <w:proofErr w:type="spellStart"/>
      <w:r w:rsidRPr="006C67AD">
        <w:rPr>
          <w:rFonts w:asciiTheme="majorHAnsi" w:hAnsiTheme="majorHAnsi"/>
          <w:sz w:val="22"/>
          <w:szCs w:val="24"/>
        </w:rPr>
        <w:t>Maslova</w:t>
      </w:r>
      <w:proofErr w:type="spellEnd"/>
      <w:r w:rsidRPr="006C67AD">
        <w:rPr>
          <w:rFonts w:asciiTheme="majorHAnsi" w:hAnsiTheme="majorHAnsi"/>
          <w:sz w:val="22"/>
          <w:szCs w:val="24"/>
        </w:rPr>
        <w:t xml:space="preserve"> had belonged. </w:t>
      </w:r>
    </w:p>
    <w:p w:rsidR="001217CA" w:rsidRDefault="001217CA" w:rsidP="001217CA">
      <w:pPr>
        <w:rPr>
          <w:rFonts w:asciiTheme="majorHAnsi" w:hAnsiTheme="majorHAnsi"/>
          <w:sz w:val="22"/>
        </w:rPr>
      </w:pPr>
    </w:p>
    <w:p w:rsidR="001217CA" w:rsidRPr="000D4118" w:rsidRDefault="001217CA" w:rsidP="001217CA">
      <w:pPr>
        <w:rPr>
          <w:rFonts w:asciiTheme="majorHAnsi" w:hAnsiTheme="majorHAnsi"/>
          <w:b/>
          <w:sz w:val="22"/>
        </w:rPr>
      </w:pPr>
      <w:r w:rsidRPr="00BF3798">
        <w:rPr>
          <w:rFonts w:asciiTheme="majorHAnsi" w:hAnsiTheme="majorHAnsi"/>
          <w:b/>
          <w:sz w:val="28"/>
        </w:rPr>
        <w:t>D</w:t>
      </w:r>
      <w:r w:rsidR="003C5D2D" w:rsidRPr="000D4118">
        <w:rPr>
          <w:rFonts w:asciiTheme="majorHAnsi" w:hAnsiTheme="majorHAnsi"/>
          <w:b/>
          <w:sz w:val="22"/>
        </w:rPr>
        <w:t>racula</w:t>
      </w:r>
    </w:p>
    <w:p w:rsidR="00FA3A48" w:rsidRPr="004D25DF" w:rsidRDefault="00FA3A48" w:rsidP="004D25DF">
      <w:pPr>
        <w:widowControl w:val="0"/>
        <w:autoSpaceDE w:val="0"/>
        <w:autoSpaceDN w:val="0"/>
        <w:adjustRightInd w:val="0"/>
        <w:spacing w:after="240"/>
        <w:rPr>
          <w:rFonts w:asciiTheme="majorHAnsi" w:hAnsiTheme="majorHAnsi" w:cs="Helvetica Neue"/>
          <w:sz w:val="22"/>
          <w:lang w:val="en-US"/>
        </w:rPr>
      </w:pPr>
      <w:r w:rsidRPr="00FA3A48">
        <w:rPr>
          <w:rFonts w:asciiTheme="majorHAnsi" w:hAnsiTheme="majorHAnsi" w:cs="Times New Roman"/>
          <w:i/>
          <w:iCs/>
          <w:sz w:val="22"/>
          <w:szCs w:val="32"/>
          <w:lang w:val="en-US"/>
        </w:rPr>
        <w:t>11 p. m.</w:t>
      </w:r>
      <w:r w:rsidRPr="00FA3A48">
        <w:rPr>
          <w:rFonts w:asciiTheme="majorHAnsi" w:hAnsiTheme="majorHAnsi" w:cs="Times New Roman"/>
          <w:sz w:val="22"/>
          <w:szCs w:val="32"/>
          <w:lang w:val="en-US"/>
        </w:rPr>
        <w:t xml:space="preserve">—I gave </w:t>
      </w:r>
      <w:proofErr w:type="spellStart"/>
      <w:r w:rsidRPr="00FA3A48">
        <w:rPr>
          <w:rFonts w:asciiTheme="majorHAnsi" w:hAnsiTheme="majorHAnsi" w:cs="Times New Roman"/>
          <w:sz w:val="22"/>
          <w:szCs w:val="32"/>
          <w:lang w:val="en-US"/>
        </w:rPr>
        <w:t>Renfield</w:t>
      </w:r>
      <w:proofErr w:type="spellEnd"/>
      <w:r w:rsidRPr="00FA3A48">
        <w:rPr>
          <w:rFonts w:asciiTheme="majorHAnsi" w:hAnsiTheme="majorHAnsi" w:cs="Times New Roman"/>
          <w:sz w:val="22"/>
          <w:szCs w:val="32"/>
          <w:lang w:val="en-US"/>
        </w:rPr>
        <w:t xml:space="preserve"> a strong opiate to-night, enough to make even him sleep, and took away his pocket-book to look at it. The thought that has been buzzing about my brain lately is complete, and the theory proved. My homicidal maniac is of a peculiar kind. I shall have to invent a new classification for him, and call him a </w:t>
      </w:r>
      <w:proofErr w:type="spellStart"/>
      <w:r w:rsidRPr="00FA3A48">
        <w:rPr>
          <w:rFonts w:asciiTheme="majorHAnsi" w:hAnsiTheme="majorHAnsi" w:cs="Times New Roman"/>
          <w:sz w:val="22"/>
          <w:szCs w:val="32"/>
          <w:lang w:val="en-US"/>
        </w:rPr>
        <w:t>zoöphagous</w:t>
      </w:r>
      <w:proofErr w:type="spellEnd"/>
      <w:r w:rsidRPr="00FA3A48">
        <w:rPr>
          <w:rFonts w:asciiTheme="majorHAnsi" w:hAnsiTheme="majorHAnsi" w:cs="Times New Roman"/>
          <w:sz w:val="22"/>
          <w:szCs w:val="32"/>
          <w:lang w:val="en-US"/>
        </w:rPr>
        <w:t xml:space="preserve"> (life-eating) maniac; what he desires is to absorb as many lives as he can, and he has laid himself out to achieve it in a cumulative way. He gave many flies to one spider and many spiders to one bird, and then wanted a cat to eat the many birds. What would have been his later steps? It would almost be worth while to complete the experiment. </w:t>
      </w:r>
    </w:p>
    <w:p w:rsidR="00C038FA" w:rsidRDefault="001217CA" w:rsidP="001217CA">
      <w:pPr>
        <w:rPr>
          <w:rFonts w:asciiTheme="majorHAnsi" w:hAnsiTheme="majorHAnsi"/>
          <w:sz w:val="22"/>
        </w:rPr>
      </w:pPr>
      <w:proofErr w:type="spellStart"/>
      <w:r w:rsidRPr="00BF3798">
        <w:rPr>
          <w:rFonts w:asciiTheme="majorHAnsi" w:hAnsiTheme="majorHAnsi"/>
          <w:b/>
          <w:sz w:val="28"/>
        </w:rPr>
        <w:t>A</w:t>
      </w:r>
      <w:r w:rsidR="000D4118" w:rsidRPr="000D4118">
        <w:rPr>
          <w:rFonts w:asciiTheme="majorHAnsi" w:hAnsiTheme="majorHAnsi"/>
          <w:b/>
          <w:sz w:val="22"/>
        </w:rPr>
        <w:t>ngelmaker</w:t>
      </w:r>
      <w:proofErr w:type="spellEnd"/>
      <w:r w:rsidRPr="000D4118">
        <w:rPr>
          <w:rFonts w:asciiTheme="majorHAnsi" w:hAnsiTheme="majorHAnsi"/>
          <w:b/>
          <w:sz w:val="22"/>
        </w:rPr>
        <w:br/>
      </w:r>
      <w:r w:rsidR="00C038FA">
        <w:rPr>
          <w:rFonts w:asciiTheme="majorHAnsi" w:hAnsiTheme="majorHAnsi"/>
          <w:sz w:val="22"/>
        </w:rPr>
        <w:t xml:space="preserve">Consider glass. </w:t>
      </w:r>
      <w:r w:rsidR="00C038FA" w:rsidRPr="00C038FA">
        <w:rPr>
          <w:rFonts w:asciiTheme="majorHAnsi" w:hAnsiTheme="majorHAnsi"/>
          <w:sz w:val="22"/>
        </w:rPr>
        <w:t xml:space="preserve">What is the nature of </w:t>
      </w:r>
      <w:r w:rsidR="00C038FA">
        <w:rPr>
          <w:rFonts w:asciiTheme="majorHAnsi" w:hAnsiTheme="majorHAnsi"/>
          <w:sz w:val="22"/>
        </w:rPr>
        <w:t>glass?</w:t>
      </w:r>
    </w:p>
    <w:p w:rsidR="001217CA" w:rsidRPr="00C038FA" w:rsidRDefault="00C038FA" w:rsidP="001217CA">
      <w:pPr>
        <w:rPr>
          <w:rFonts w:asciiTheme="majorHAnsi" w:hAnsiTheme="majorHAnsi"/>
          <w:sz w:val="22"/>
        </w:rPr>
      </w:pPr>
      <w:r>
        <w:rPr>
          <w:rFonts w:asciiTheme="majorHAnsi" w:hAnsiTheme="majorHAnsi"/>
          <w:sz w:val="22"/>
        </w:rPr>
        <w:t>At every stage of its existence – when it is molten, and must be poured from its cup at the end of a long pole; when it is glowing and can be blown; when it is cooling and clear, and has acquired some definition; and when it is cold and brittle, and the merest impact from a metal point causes it to become a collection of lethal knives which cut so finely that the nerves are sliced clean and</w:t>
      </w:r>
      <w:r w:rsidR="008649B5">
        <w:rPr>
          <w:rFonts w:asciiTheme="majorHAnsi" w:hAnsiTheme="majorHAnsi"/>
          <w:sz w:val="22"/>
        </w:rPr>
        <w:t xml:space="preserve"> a man may miss the fact that he’</w:t>
      </w:r>
      <w:r>
        <w:rPr>
          <w:rFonts w:asciiTheme="majorHAnsi" w:hAnsiTheme="majorHAnsi"/>
          <w:sz w:val="22"/>
        </w:rPr>
        <w:t xml:space="preserve">s injured until he smells the blood and sees it upon his shirt – glass is a lesson. </w:t>
      </w:r>
    </w:p>
    <w:p w:rsidR="00C038FA" w:rsidRDefault="00C038FA" w:rsidP="001217CA">
      <w:pPr>
        <w:rPr>
          <w:rFonts w:asciiTheme="majorHAnsi" w:hAnsiTheme="majorHAnsi"/>
          <w:b/>
          <w:sz w:val="28"/>
        </w:rPr>
      </w:pPr>
    </w:p>
    <w:p w:rsidR="00C038FA" w:rsidRPr="00443341" w:rsidRDefault="001217CA" w:rsidP="001217CA">
      <w:pPr>
        <w:rPr>
          <w:rFonts w:asciiTheme="majorHAnsi" w:hAnsiTheme="majorHAnsi"/>
          <w:sz w:val="22"/>
        </w:rPr>
      </w:pPr>
      <w:proofErr w:type="spellStart"/>
      <w:r w:rsidRPr="00BF3798">
        <w:rPr>
          <w:rFonts w:asciiTheme="majorHAnsi" w:hAnsiTheme="majorHAnsi"/>
          <w:b/>
          <w:sz w:val="28"/>
        </w:rPr>
        <w:t>N</w:t>
      </w:r>
      <w:r w:rsidR="00892299">
        <w:rPr>
          <w:rFonts w:asciiTheme="majorHAnsi" w:hAnsiTheme="majorHAnsi"/>
          <w:b/>
          <w:sz w:val="22"/>
        </w:rPr>
        <w:t>adja</w:t>
      </w:r>
      <w:proofErr w:type="spellEnd"/>
      <w:r w:rsidRPr="000D4118">
        <w:rPr>
          <w:rFonts w:asciiTheme="majorHAnsi" w:hAnsiTheme="majorHAnsi"/>
          <w:b/>
          <w:sz w:val="22"/>
        </w:rPr>
        <w:br/>
      </w:r>
      <w:r w:rsidR="00892299" w:rsidRPr="00892299">
        <w:rPr>
          <w:rFonts w:asciiTheme="majorHAnsi" w:hAnsiTheme="majorHAnsi"/>
          <w:sz w:val="22"/>
        </w:rPr>
        <w:t xml:space="preserve">I know that </w:t>
      </w:r>
      <w:r w:rsidR="00892299">
        <w:rPr>
          <w:rFonts w:asciiTheme="majorHAnsi" w:hAnsiTheme="majorHAnsi"/>
          <w:sz w:val="22"/>
        </w:rPr>
        <w:t xml:space="preserve">in front of a factory </w:t>
      </w:r>
      <w:r w:rsidR="008D26FD">
        <w:rPr>
          <w:rFonts w:asciiTheme="majorHAnsi" w:hAnsiTheme="majorHAnsi"/>
          <w:sz w:val="22"/>
        </w:rPr>
        <w:t>furnace</w:t>
      </w:r>
      <w:r w:rsidR="00892299">
        <w:rPr>
          <w:rFonts w:asciiTheme="majorHAnsi" w:hAnsiTheme="majorHAnsi"/>
          <w:sz w:val="22"/>
        </w:rPr>
        <w:t xml:space="preserve"> or one of those relentless machines which </w:t>
      </w:r>
      <w:r w:rsidR="008D26FD">
        <w:rPr>
          <w:rFonts w:asciiTheme="majorHAnsi" w:hAnsiTheme="majorHAnsi"/>
          <w:sz w:val="22"/>
        </w:rPr>
        <w:t xml:space="preserve">all day long at a few seconds interval requires </w:t>
      </w:r>
      <w:r w:rsidR="004976F3">
        <w:rPr>
          <w:rFonts w:asciiTheme="majorHAnsi" w:hAnsiTheme="majorHAnsi"/>
          <w:sz w:val="22"/>
        </w:rPr>
        <w:t xml:space="preserve">the inexorable repetition of the identical action, or everywhere else when placed under intolerable orders, or locked in a cell, or in front of a firing squad, a sense of freedom is still possible. But this freedom is not created </w:t>
      </w:r>
      <w:r w:rsidR="00443341">
        <w:rPr>
          <w:rFonts w:asciiTheme="majorHAnsi" w:hAnsiTheme="majorHAnsi"/>
          <w:sz w:val="22"/>
        </w:rPr>
        <w:t>through</w:t>
      </w:r>
      <w:r w:rsidR="004976F3">
        <w:rPr>
          <w:rFonts w:asciiTheme="majorHAnsi" w:hAnsiTheme="majorHAnsi"/>
          <w:sz w:val="22"/>
        </w:rPr>
        <w:t xml:space="preserve"> martyrdom. </w:t>
      </w:r>
      <w:r w:rsidR="00443341">
        <w:rPr>
          <w:rFonts w:asciiTheme="majorHAnsi" w:hAnsiTheme="majorHAnsi"/>
          <w:sz w:val="22"/>
        </w:rPr>
        <w:t>It is, I admit, a perpetual unleashing of violence.</w:t>
      </w:r>
    </w:p>
    <w:p w:rsidR="00C038FA" w:rsidRDefault="00C038FA" w:rsidP="001217CA">
      <w:pPr>
        <w:rPr>
          <w:rFonts w:asciiTheme="majorHAnsi" w:hAnsiTheme="majorHAnsi"/>
          <w:b/>
          <w:sz w:val="28"/>
        </w:rPr>
      </w:pPr>
    </w:p>
    <w:p w:rsidR="001217CA" w:rsidRPr="009840B3" w:rsidRDefault="001217CA" w:rsidP="001217CA">
      <w:pPr>
        <w:rPr>
          <w:rFonts w:asciiTheme="majorHAnsi" w:hAnsiTheme="majorHAnsi"/>
          <w:b/>
          <w:sz w:val="22"/>
        </w:rPr>
      </w:pPr>
      <w:proofErr w:type="spellStart"/>
      <w:r w:rsidRPr="00BF3798">
        <w:rPr>
          <w:rFonts w:asciiTheme="majorHAnsi" w:hAnsiTheme="majorHAnsi"/>
          <w:b/>
          <w:sz w:val="28"/>
        </w:rPr>
        <w:t>O</w:t>
      </w:r>
      <w:r w:rsidRPr="009840B3">
        <w:rPr>
          <w:rFonts w:asciiTheme="majorHAnsi" w:hAnsiTheme="majorHAnsi"/>
          <w:b/>
          <w:sz w:val="22"/>
        </w:rPr>
        <w:t>rlando</w:t>
      </w:r>
      <w:proofErr w:type="spellEnd"/>
    </w:p>
    <w:p w:rsidR="001217CA" w:rsidRPr="001217CA" w:rsidRDefault="009840B3" w:rsidP="001217CA">
      <w:pPr>
        <w:rPr>
          <w:rFonts w:asciiTheme="majorHAnsi" w:hAnsiTheme="majorHAnsi"/>
          <w:sz w:val="22"/>
        </w:rPr>
      </w:pPr>
      <w:r>
        <w:rPr>
          <w:rFonts w:asciiTheme="majorHAnsi" w:hAnsiTheme="majorHAnsi"/>
          <w:sz w:val="22"/>
        </w:rPr>
        <w:t xml:space="preserve">Nothing remains of all these Princes’, </w:t>
      </w:r>
      <w:proofErr w:type="spellStart"/>
      <w:r>
        <w:rPr>
          <w:rFonts w:asciiTheme="majorHAnsi" w:hAnsiTheme="majorHAnsi"/>
          <w:sz w:val="22"/>
        </w:rPr>
        <w:t>Orlando</w:t>
      </w:r>
      <w:proofErr w:type="spellEnd"/>
      <w:r>
        <w:rPr>
          <w:rFonts w:asciiTheme="majorHAnsi" w:hAnsiTheme="majorHAnsi"/>
          <w:sz w:val="22"/>
        </w:rPr>
        <w:t xml:space="preserve"> would say, indulging in some pardonable exaggeration of their rank, ‘ except one digit, ‘ and he would take a skeleton hand in his and bend the joints this way and that. ‘Whose hand was it?’ he went on to ask. ‘The right or the left? The hand of man or woma</w:t>
      </w:r>
      <w:r w:rsidR="008649B5">
        <w:rPr>
          <w:rFonts w:asciiTheme="majorHAnsi" w:hAnsiTheme="majorHAnsi"/>
          <w:sz w:val="22"/>
        </w:rPr>
        <w:t>n, of age or youth? Had it urged</w:t>
      </w:r>
      <w:r>
        <w:rPr>
          <w:rFonts w:asciiTheme="majorHAnsi" w:hAnsiTheme="majorHAnsi"/>
          <w:sz w:val="22"/>
        </w:rPr>
        <w:t xml:space="preserve"> the war horse or plied the needle?</w:t>
      </w:r>
    </w:p>
    <w:p w:rsidR="004D25DF" w:rsidRDefault="004D25DF" w:rsidP="001217CA">
      <w:pPr>
        <w:rPr>
          <w:rFonts w:asciiTheme="majorHAnsi" w:hAnsiTheme="majorHAnsi"/>
          <w:b/>
          <w:sz w:val="28"/>
        </w:rPr>
      </w:pPr>
    </w:p>
    <w:p w:rsidR="001217CA" w:rsidRPr="009840B3" w:rsidRDefault="001217CA" w:rsidP="001217CA">
      <w:pPr>
        <w:rPr>
          <w:rFonts w:asciiTheme="majorHAnsi" w:hAnsiTheme="majorHAnsi"/>
          <w:b/>
          <w:sz w:val="22"/>
        </w:rPr>
      </w:pPr>
      <w:proofErr w:type="spellStart"/>
      <w:r w:rsidRPr="004D25DF">
        <w:rPr>
          <w:rFonts w:asciiTheme="majorHAnsi" w:hAnsiTheme="majorHAnsi"/>
          <w:b/>
          <w:sz w:val="28"/>
        </w:rPr>
        <w:t>B</w:t>
      </w:r>
      <w:r w:rsidRPr="009840B3">
        <w:rPr>
          <w:rFonts w:asciiTheme="majorHAnsi" w:hAnsiTheme="majorHAnsi"/>
          <w:b/>
          <w:sz w:val="22"/>
        </w:rPr>
        <w:t>ayamus</w:t>
      </w:r>
      <w:proofErr w:type="spellEnd"/>
    </w:p>
    <w:p w:rsidR="001217CA" w:rsidRDefault="001217CA" w:rsidP="001217CA">
      <w:pPr>
        <w:rPr>
          <w:rFonts w:asciiTheme="majorHAnsi" w:hAnsiTheme="majorHAnsi"/>
          <w:sz w:val="22"/>
        </w:rPr>
      </w:pPr>
      <w:r>
        <w:rPr>
          <w:rFonts w:asciiTheme="majorHAnsi" w:hAnsiTheme="majorHAnsi"/>
          <w:sz w:val="22"/>
        </w:rPr>
        <w:t>His partners</w:t>
      </w:r>
    </w:p>
    <w:p w:rsidR="001217CA" w:rsidRDefault="001217CA" w:rsidP="001217CA">
      <w:pPr>
        <w:rPr>
          <w:rFonts w:asciiTheme="majorHAnsi" w:hAnsiTheme="majorHAnsi"/>
          <w:sz w:val="22"/>
        </w:rPr>
      </w:pPr>
      <w:r>
        <w:rPr>
          <w:rFonts w:asciiTheme="majorHAnsi" w:hAnsiTheme="majorHAnsi"/>
          <w:sz w:val="22"/>
        </w:rPr>
        <w:t xml:space="preserve"> …</w:t>
      </w:r>
    </w:p>
    <w:p w:rsidR="001217CA" w:rsidRDefault="001217CA" w:rsidP="001217CA">
      <w:pPr>
        <w:rPr>
          <w:rFonts w:asciiTheme="majorHAnsi" w:hAnsiTheme="majorHAnsi"/>
          <w:sz w:val="22"/>
        </w:rPr>
      </w:pPr>
      <w:r>
        <w:rPr>
          <w:rFonts w:asciiTheme="majorHAnsi" w:hAnsiTheme="majorHAnsi"/>
          <w:sz w:val="22"/>
        </w:rPr>
        <w:t xml:space="preserve">       do not regard him with desire to help</w:t>
      </w:r>
    </w:p>
    <w:p w:rsidR="001217CA" w:rsidRDefault="001217CA" w:rsidP="001217CA">
      <w:pPr>
        <w:rPr>
          <w:rFonts w:asciiTheme="majorHAnsi" w:hAnsiTheme="majorHAnsi"/>
          <w:sz w:val="22"/>
        </w:rPr>
      </w:pPr>
      <w:r>
        <w:rPr>
          <w:rFonts w:asciiTheme="majorHAnsi" w:hAnsiTheme="majorHAnsi"/>
          <w:sz w:val="22"/>
        </w:rPr>
        <w:t xml:space="preserve">                 </w:t>
      </w:r>
      <w:r>
        <w:rPr>
          <w:rFonts w:asciiTheme="majorHAnsi" w:hAnsiTheme="majorHAnsi"/>
          <w:sz w:val="22"/>
        </w:rPr>
        <w:tab/>
      </w:r>
      <w:r>
        <w:rPr>
          <w:rFonts w:asciiTheme="majorHAnsi" w:hAnsiTheme="majorHAnsi"/>
          <w:sz w:val="22"/>
        </w:rPr>
        <w:tab/>
      </w:r>
      <w:r>
        <w:rPr>
          <w:rFonts w:asciiTheme="majorHAnsi" w:hAnsiTheme="majorHAnsi"/>
          <w:sz w:val="22"/>
        </w:rPr>
        <w:tab/>
        <w:t xml:space="preserve">        relieve </w:t>
      </w:r>
    </w:p>
    <w:p w:rsidR="001217CA" w:rsidRDefault="001217CA" w:rsidP="001217CA">
      <w:pPr>
        <w:ind w:left="2160" w:firstLine="720"/>
        <w:rPr>
          <w:rFonts w:asciiTheme="majorHAnsi" w:hAnsiTheme="majorHAnsi"/>
          <w:sz w:val="22"/>
        </w:rPr>
      </w:pPr>
      <w:r>
        <w:rPr>
          <w:rFonts w:asciiTheme="majorHAnsi" w:hAnsiTheme="majorHAnsi"/>
          <w:sz w:val="22"/>
        </w:rPr>
        <w:t xml:space="preserve">        spare</w:t>
      </w:r>
    </w:p>
    <w:p w:rsidR="001217CA" w:rsidRDefault="001217CA" w:rsidP="001217CA">
      <w:pPr>
        <w:rPr>
          <w:rFonts w:asciiTheme="majorHAnsi" w:hAnsiTheme="majorHAnsi"/>
          <w:sz w:val="22"/>
        </w:rPr>
      </w:pPr>
    </w:p>
    <w:p w:rsidR="001217CA" w:rsidRDefault="001217CA" w:rsidP="001217CA">
      <w:pPr>
        <w:rPr>
          <w:rFonts w:asciiTheme="majorHAnsi" w:hAnsiTheme="majorHAnsi"/>
          <w:sz w:val="22"/>
        </w:rPr>
      </w:pPr>
      <w:r>
        <w:rPr>
          <w:rFonts w:asciiTheme="majorHAnsi" w:hAnsiTheme="majorHAnsi"/>
          <w:sz w:val="22"/>
        </w:rPr>
        <w:t>They even tread upon him</w:t>
      </w:r>
    </w:p>
    <w:p w:rsidR="001217CA" w:rsidRDefault="001217CA" w:rsidP="001217CA">
      <w:pPr>
        <w:rPr>
          <w:rFonts w:asciiTheme="majorHAnsi" w:hAnsiTheme="majorHAnsi"/>
          <w:sz w:val="22"/>
        </w:rPr>
      </w:pPr>
      <w:r>
        <w:rPr>
          <w:rFonts w:asciiTheme="majorHAnsi" w:hAnsiTheme="majorHAnsi"/>
          <w:sz w:val="22"/>
        </w:rPr>
        <w:t xml:space="preserve">                   so as to crush him</w:t>
      </w:r>
    </w:p>
    <w:p w:rsidR="001217CA" w:rsidRDefault="001217CA" w:rsidP="001217CA">
      <w:pPr>
        <w:rPr>
          <w:rFonts w:asciiTheme="majorHAnsi" w:hAnsiTheme="majorHAnsi"/>
          <w:sz w:val="22"/>
        </w:rPr>
      </w:pPr>
      <w:r>
        <w:rPr>
          <w:rFonts w:asciiTheme="majorHAnsi" w:hAnsiTheme="majorHAnsi"/>
          <w:sz w:val="22"/>
        </w:rPr>
        <w:t xml:space="preserve">                                  with the modified forms </w:t>
      </w:r>
    </w:p>
    <w:p w:rsidR="001217CA" w:rsidRDefault="001217CA" w:rsidP="001217CA">
      <w:pPr>
        <w:ind w:left="2160"/>
        <w:rPr>
          <w:rFonts w:asciiTheme="majorHAnsi" w:hAnsiTheme="majorHAnsi"/>
          <w:sz w:val="22"/>
        </w:rPr>
      </w:pPr>
      <w:r>
        <w:rPr>
          <w:rFonts w:asciiTheme="majorHAnsi" w:hAnsiTheme="majorHAnsi"/>
          <w:sz w:val="22"/>
        </w:rPr>
        <w:t xml:space="preserve">      of the toe-nails </w:t>
      </w:r>
    </w:p>
    <w:p w:rsidR="001217CA" w:rsidRDefault="001217CA" w:rsidP="001217CA">
      <w:pPr>
        <w:ind w:left="2160" w:firstLine="720"/>
        <w:rPr>
          <w:rFonts w:asciiTheme="majorHAnsi" w:hAnsiTheme="majorHAnsi"/>
          <w:sz w:val="22"/>
        </w:rPr>
      </w:pPr>
      <w:r>
        <w:rPr>
          <w:rFonts w:asciiTheme="majorHAnsi" w:hAnsiTheme="majorHAnsi"/>
          <w:sz w:val="22"/>
        </w:rPr>
        <w:t xml:space="preserve">   of their horses</w:t>
      </w:r>
    </w:p>
    <w:p w:rsidR="001217CA" w:rsidRDefault="001217CA" w:rsidP="001217CA">
      <w:pPr>
        <w:rPr>
          <w:rFonts w:asciiTheme="majorHAnsi" w:hAnsiTheme="majorHAnsi"/>
          <w:sz w:val="22"/>
        </w:rPr>
      </w:pPr>
    </w:p>
    <w:p w:rsidR="001217CA" w:rsidRDefault="001217CA" w:rsidP="001217CA">
      <w:pPr>
        <w:rPr>
          <w:rFonts w:asciiTheme="majorHAnsi" w:hAnsiTheme="majorHAnsi"/>
          <w:sz w:val="22"/>
        </w:rPr>
      </w:pPr>
      <w:r>
        <w:rPr>
          <w:rFonts w:asciiTheme="majorHAnsi" w:hAnsiTheme="majorHAnsi"/>
          <w:sz w:val="22"/>
        </w:rPr>
        <w:t>They even tread upon him</w:t>
      </w:r>
    </w:p>
    <w:p w:rsidR="001217CA" w:rsidRDefault="009840B3" w:rsidP="001217CA">
      <w:pPr>
        <w:rPr>
          <w:rFonts w:asciiTheme="majorHAnsi" w:hAnsiTheme="majorHAnsi"/>
          <w:sz w:val="22"/>
        </w:rPr>
      </w:pPr>
      <w:r>
        <w:rPr>
          <w:rFonts w:asciiTheme="majorHAnsi" w:hAnsiTheme="majorHAnsi"/>
          <w:sz w:val="22"/>
        </w:rPr>
        <w:t xml:space="preserve">                   </w:t>
      </w:r>
      <w:r w:rsidR="001217CA">
        <w:rPr>
          <w:rFonts w:asciiTheme="majorHAnsi" w:hAnsiTheme="majorHAnsi"/>
          <w:sz w:val="22"/>
        </w:rPr>
        <w:t>so as to crush him</w:t>
      </w:r>
    </w:p>
    <w:p w:rsidR="001217CA" w:rsidRDefault="0078477F" w:rsidP="001217CA">
      <w:pPr>
        <w:rPr>
          <w:rFonts w:asciiTheme="majorHAnsi" w:hAnsiTheme="majorHAnsi"/>
          <w:sz w:val="22"/>
        </w:rPr>
      </w:pPr>
      <w:r>
        <w:rPr>
          <w:rFonts w:asciiTheme="majorHAnsi" w:hAnsiTheme="majorHAnsi"/>
          <w:sz w:val="22"/>
        </w:rPr>
        <w:t xml:space="preserve"> </w:t>
      </w:r>
      <w:r>
        <w:rPr>
          <w:rFonts w:asciiTheme="majorHAnsi" w:hAnsiTheme="majorHAnsi"/>
          <w:sz w:val="22"/>
        </w:rPr>
        <w:tab/>
      </w:r>
      <w:r>
        <w:rPr>
          <w:rFonts w:asciiTheme="majorHAnsi" w:hAnsiTheme="majorHAnsi"/>
          <w:sz w:val="22"/>
        </w:rPr>
        <w:tab/>
        <w:t xml:space="preserve">      </w:t>
      </w:r>
      <w:r w:rsidR="001217CA">
        <w:rPr>
          <w:rFonts w:asciiTheme="majorHAnsi" w:hAnsiTheme="majorHAnsi"/>
          <w:sz w:val="22"/>
        </w:rPr>
        <w:t xml:space="preserve">with the flat-strips of iron </w:t>
      </w:r>
    </w:p>
    <w:p w:rsidR="001217CA" w:rsidRDefault="0078477F" w:rsidP="0078477F">
      <w:pPr>
        <w:ind w:left="1440" w:firstLine="720"/>
        <w:rPr>
          <w:rFonts w:asciiTheme="majorHAnsi" w:hAnsiTheme="majorHAnsi"/>
          <w:sz w:val="22"/>
        </w:rPr>
      </w:pPr>
      <w:r>
        <w:rPr>
          <w:rFonts w:asciiTheme="majorHAnsi" w:hAnsiTheme="majorHAnsi"/>
          <w:sz w:val="22"/>
        </w:rPr>
        <w:t xml:space="preserve">        </w:t>
      </w:r>
      <w:r w:rsidR="001217CA">
        <w:rPr>
          <w:rFonts w:asciiTheme="majorHAnsi" w:hAnsiTheme="majorHAnsi"/>
          <w:sz w:val="22"/>
        </w:rPr>
        <w:t>shaped to fit their horses’ hoofs</w:t>
      </w:r>
    </w:p>
    <w:p w:rsidR="001217CA" w:rsidRDefault="0078477F" w:rsidP="0078477F">
      <w:pPr>
        <w:ind w:left="1440" w:firstLine="720"/>
        <w:rPr>
          <w:rFonts w:asciiTheme="majorHAnsi" w:hAnsiTheme="majorHAnsi"/>
          <w:sz w:val="22"/>
        </w:rPr>
      </w:pPr>
      <w:r>
        <w:rPr>
          <w:rFonts w:asciiTheme="majorHAnsi" w:hAnsiTheme="majorHAnsi"/>
          <w:sz w:val="22"/>
        </w:rPr>
        <w:t xml:space="preserve">        </w:t>
      </w:r>
      <w:r w:rsidR="001217CA">
        <w:rPr>
          <w:rFonts w:asciiTheme="majorHAnsi" w:hAnsiTheme="majorHAnsi"/>
          <w:sz w:val="22"/>
        </w:rPr>
        <w:t xml:space="preserve">open at the back </w:t>
      </w:r>
    </w:p>
    <w:p w:rsidR="001217CA" w:rsidRDefault="0078477F" w:rsidP="0078477F">
      <w:pPr>
        <w:ind w:left="2160"/>
        <w:rPr>
          <w:rFonts w:asciiTheme="majorHAnsi" w:hAnsiTheme="majorHAnsi"/>
          <w:sz w:val="22"/>
        </w:rPr>
      </w:pPr>
      <w:r>
        <w:rPr>
          <w:rFonts w:asciiTheme="majorHAnsi" w:hAnsiTheme="majorHAnsi"/>
          <w:sz w:val="22"/>
        </w:rPr>
        <w:t xml:space="preserve">        </w:t>
      </w:r>
      <w:r w:rsidR="001217CA">
        <w:rPr>
          <w:rFonts w:asciiTheme="majorHAnsi" w:hAnsiTheme="majorHAnsi"/>
          <w:sz w:val="22"/>
        </w:rPr>
        <w:t xml:space="preserve">placed when hot upon the under surface of the hoof </w:t>
      </w:r>
    </w:p>
    <w:p w:rsidR="001217CA" w:rsidRDefault="0078477F" w:rsidP="0078477F">
      <w:pPr>
        <w:ind w:left="2160"/>
        <w:rPr>
          <w:rFonts w:asciiTheme="majorHAnsi" w:hAnsiTheme="majorHAnsi"/>
          <w:sz w:val="22"/>
        </w:rPr>
      </w:pPr>
      <w:r>
        <w:rPr>
          <w:rFonts w:asciiTheme="majorHAnsi" w:hAnsiTheme="majorHAnsi"/>
          <w:sz w:val="22"/>
        </w:rPr>
        <w:t xml:space="preserve">        </w:t>
      </w:r>
      <w:r w:rsidR="001217CA">
        <w:rPr>
          <w:rFonts w:asciiTheme="majorHAnsi" w:hAnsiTheme="majorHAnsi"/>
          <w:sz w:val="22"/>
        </w:rPr>
        <w:t>&amp;</w:t>
      </w:r>
    </w:p>
    <w:p w:rsidR="001217CA" w:rsidRDefault="0078477F" w:rsidP="0078477F">
      <w:pPr>
        <w:ind w:left="720" w:firstLine="720"/>
        <w:rPr>
          <w:rFonts w:asciiTheme="majorHAnsi" w:hAnsiTheme="majorHAnsi"/>
          <w:sz w:val="22"/>
        </w:rPr>
      </w:pPr>
      <w:r>
        <w:rPr>
          <w:rFonts w:asciiTheme="majorHAnsi" w:hAnsiTheme="majorHAnsi"/>
          <w:sz w:val="22"/>
        </w:rPr>
        <w:t xml:space="preserve">                      </w:t>
      </w:r>
      <w:r w:rsidR="001217CA">
        <w:rPr>
          <w:rFonts w:asciiTheme="majorHAnsi" w:hAnsiTheme="majorHAnsi"/>
          <w:sz w:val="22"/>
        </w:rPr>
        <w:t>fastened on with nails.</w:t>
      </w:r>
      <w:r w:rsidR="001217CA" w:rsidRPr="001217CA">
        <w:rPr>
          <w:rFonts w:asciiTheme="majorHAnsi" w:hAnsiTheme="majorHAnsi"/>
          <w:sz w:val="22"/>
        </w:rPr>
        <w:br/>
      </w:r>
    </w:p>
    <w:p w:rsidR="001217CA" w:rsidRDefault="001217CA" w:rsidP="001217CA">
      <w:pPr>
        <w:rPr>
          <w:rFonts w:asciiTheme="majorHAnsi" w:hAnsiTheme="majorHAnsi"/>
          <w:sz w:val="22"/>
        </w:rPr>
      </w:pPr>
    </w:p>
    <w:p w:rsidR="006C47D8" w:rsidRDefault="00DA39DA" w:rsidP="001217CA">
      <w:pPr>
        <w:rPr>
          <w:rFonts w:asciiTheme="majorHAnsi" w:hAnsiTheme="majorHAnsi"/>
          <w:b/>
          <w:sz w:val="22"/>
        </w:rPr>
      </w:pPr>
      <w:r w:rsidRPr="004976F3">
        <w:rPr>
          <w:rFonts w:asciiTheme="majorHAnsi" w:hAnsiTheme="majorHAnsi"/>
          <w:b/>
          <w:sz w:val="28"/>
        </w:rPr>
        <w:t>R</w:t>
      </w:r>
      <w:r w:rsidRPr="0078477F">
        <w:rPr>
          <w:rFonts w:asciiTheme="majorHAnsi" w:hAnsiTheme="majorHAnsi"/>
          <w:b/>
          <w:sz w:val="22"/>
        </w:rPr>
        <w:t>epetition</w:t>
      </w:r>
    </w:p>
    <w:p w:rsidR="006C47D8" w:rsidRDefault="006C47D8" w:rsidP="001217CA">
      <w:pPr>
        <w:rPr>
          <w:rFonts w:asciiTheme="majorHAnsi" w:hAnsiTheme="majorHAnsi"/>
          <w:b/>
          <w:sz w:val="22"/>
        </w:rPr>
      </w:pPr>
      <w:r>
        <w:rPr>
          <w:rFonts w:asciiTheme="majorHAnsi" w:hAnsiTheme="majorHAnsi"/>
          <w:sz w:val="22"/>
        </w:rPr>
        <w:t xml:space="preserve">The significance of the blind window remained undefined, but suddenly that window became a sign, and in that same moment I decided to turn back. My turning back - and here again the sign was at work -  was not definitive; it applied only to the hours until the following morning when I would really start out, really begin my journey with successive blind windows as my objects of research, my travelling companions, my signposts. And when later, on the evening of the following day, at the station restaurant in </w:t>
      </w:r>
      <w:proofErr w:type="spellStart"/>
      <w:r>
        <w:rPr>
          <w:rFonts w:asciiTheme="majorHAnsi" w:hAnsiTheme="majorHAnsi"/>
          <w:sz w:val="22"/>
        </w:rPr>
        <w:t>Jesenice</w:t>
      </w:r>
      <w:proofErr w:type="spellEnd"/>
      <w:r>
        <w:rPr>
          <w:rFonts w:asciiTheme="majorHAnsi" w:hAnsiTheme="majorHAnsi"/>
          <w:sz w:val="22"/>
        </w:rPr>
        <w:t>, I thought about the shimmering of the blind window, it still imparted a clear message – to me it meant: “Friend, you still have time.”</w:t>
      </w:r>
      <w:r w:rsidR="001217CA" w:rsidRPr="0078477F">
        <w:rPr>
          <w:rFonts w:asciiTheme="majorHAnsi" w:hAnsiTheme="majorHAnsi"/>
          <w:b/>
          <w:sz w:val="22"/>
        </w:rPr>
        <w:br/>
      </w:r>
    </w:p>
    <w:p w:rsidR="004D25DF" w:rsidRDefault="001217CA" w:rsidP="006C47D8">
      <w:pPr>
        <w:rPr>
          <w:rFonts w:asciiTheme="majorHAnsi" w:hAnsiTheme="majorHAnsi"/>
          <w:sz w:val="22"/>
        </w:rPr>
      </w:pPr>
      <w:r w:rsidRPr="004976F3">
        <w:rPr>
          <w:rFonts w:asciiTheme="majorHAnsi" w:hAnsiTheme="majorHAnsi"/>
          <w:b/>
          <w:sz w:val="28"/>
        </w:rPr>
        <w:t>U</w:t>
      </w:r>
      <w:r w:rsidRPr="000D4118">
        <w:rPr>
          <w:rFonts w:asciiTheme="majorHAnsi" w:hAnsiTheme="majorHAnsi"/>
          <w:b/>
          <w:sz w:val="22"/>
        </w:rPr>
        <w:t>lysses</w:t>
      </w:r>
      <w:r w:rsidRPr="000D4118">
        <w:rPr>
          <w:rFonts w:asciiTheme="majorHAnsi" w:hAnsiTheme="majorHAnsi"/>
          <w:b/>
          <w:sz w:val="22"/>
        </w:rPr>
        <w:br/>
      </w:r>
      <w:r w:rsidR="004D25DF" w:rsidRPr="004D25DF">
        <w:rPr>
          <w:rFonts w:asciiTheme="majorHAnsi" w:hAnsiTheme="majorHAnsi"/>
          <w:sz w:val="22"/>
        </w:rPr>
        <w:t>Evening hours</w:t>
      </w:r>
      <w:r w:rsidR="004D25DF">
        <w:rPr>
          <w:rFonts w:asciiTheme="majorHAnsi" w:hAnsiTheme="majorHAnsi"/>
          <w:sz w:val="22"/>
        </w:rPr>
        <w:t xml:space="preserve">, girls in grey gauze. Night hours then black with daggers and </w:t>
      </w:r>
      <w:proofErr w:type="spellStart"/>
      <w:r w:rsidR="004D25DF">
        <w:rPr>
          <w:rFonts w:asciiTheme="majorHAnsi" w:hAnsiTheme="majorHAnsi"/>
          <w:sz w:val="22"/>
        </w:rPr>
        <w:t>eyemasks</w:t>
      </w:r>
      <w:proofErr w:type="spellEnd"/>
      <w:r w:rsidR="004D25DF">
        <w:rPr>
          <w:rFonts w:asciiTheme="majorHAnsi" w:hAnsiTheme="majorHAnsi"/>
          <w:sz w:val="22"/>
        </w:rPr>
        <w:t xml:space="preserve">. Poetical idea pink, then golden, </w:t>
      </w:r>
      <w:r w:rsidR="004E5CBF">
        <w:rPr>
          <w:rFonts w:asciiTheme="majorHAnsi" w:hAnsiTheme="majorHAnsi"/>
          <w:sz w:val="22"/>
        </w:rPr>
        <w:t>then grey, then black. Still tru</w:t>
      </w:r>
      <w:r w:rsidR="004D25DF">
        <w:rPr>
          <w:rFonts w:asciiTheme="majorHAnsi" w:hAnsiTheme="majorHAnsi"/>
          <w:sz w:val="22"/>
        </w:rPr>
        <w:t>e to life also. Day, then the night.</w:t>
      </w:r>
    </w:p>
    <w:p w:rsidR="004976F3" w:rsidRPr="004D25DF" w:rsidRDefault="004D25DF" w:rsidP="006C47D8">
      <w:pPr>
        <w:rPr>
          <w:rFonts w:asciiTheme="majorHAnsi" w:hAnsiTheme="majorHAnsi"/>
          <w:sz w:val="22"/>
        </w:rPr>
      </w:pPr>
      <w:r>
        <w:rPr>
          <w:rFonts w:asciiTheme="majorHAnsi" w:hAnsiTheme="majorHAnsi"/>
          <w:sz w:val="22"/>
        </w:rPr>
        <w:t>He tore away half the prize story sharply and wiped himself with it. Then he girded up his trousers, braced and buttoned himself. He pulled back the jerky shaky door of the jakes and came forth from the gloom into the air.</w:t>
      </w:r>
    </w:p>
    <w:p w:rsidR="001217CA" w:rsidRPr="000D4118" w:rsidRDefault="001217CA" w:rsidP="006C47D8">
      <w:pPr>
        <w:rPr>
          <w:rFonts w:asciiTheme="majorHAnsi" w:hAnsiTheme="majorHAnsi"/>
          <w:b/>
          <w:sz w:val="22"/>
        </w:rPr>
      </w:pPr>
    </w:p>
    <w:p w:rsidR="001217CA" w:rsidRPr="00C038FA" w:rsidRDefault="001217CA" w:rsidP="001217CA">
      <w:pPr>
        <w:rPr>
          <w:rFonts w:asciiTheme="majorHAnsi" w:hAnsiTheme="majorHAnsi"/>
          <w:sz w:val="22"/>
        </w:rPr>
      </w:pPr>
      <w:r w:rsidRPr="004976F3">
        <w:rPr>
          <w:rFonts w:asciiTheme="majorHAnsi" w:hAnsiTheme="majorHAnsi"/>
          <w:b/>
          <w:sz w:val="28"/>
        </w:rPr>
        <w:t>N</w:t>
      </w:r>
      <w:r w:rsidR="00E10BC1" w:rsidRPr="000D4118">
        <w:rPr>
          <w:rFonts w:asciiTheme="majorHAnsi" w:hAnsiTheme="majorHAnsi"/>
          <w:b/>
          <w:sz w:val="22"/>
        </w:rPr>
        <w:t>exus</w:t>
      </w:r>
      <w:r w:rsidRPr="000D4118">
        <w:rPr>
          <w:rFonts w:asciiTheme="majorHAnsi" w:hAnsiTheme="majorHAnsi"/>
          <w:b/>
          <w:sz w:val="22"/>
        </w:rPr>
        <w:br/>
      </w:r>
      <w:r w:rsidR="00C038FA">
        <w:rPr>
          <w:rFonts w:asciiTheme="majorHAnsi" w:hAnsiTheme="majorHAnsi"/>
          <w:sz w:val="22"/>
        </w:rPr>
        <w:t xml:space="preserve">I was obliged to walk over the bridge – to collect myself. </w:t>
      </w:r>
      <w:r w:rsidR="00C038FA" w:rsidRPr="00C038FA">
        <w:rPr>
          <w:rFonts w:asciiTheme="majorHAnsi" w:hAnsiTheme="majorHAnsi"/>
          <w:sz w:val="22"/>
        </w:rPr>
        <w:t>How unnerving, how shattering it was, to be regarded as an all-powerful being!</w:t>
      </w:r>
      <w:r w:rsidR="00C038FA">
        <w:rPr>
          <w:rFonts w:asciiTheme="majorHAnsi" w:hAnsiTheme="majorHAnsi"/>
          <w:sz w:val="22"/>
        </w:rPr>
        <w:t xml:space="preserve"> How ironic and absurd too that, in the performance of my routine duties, I should be obliged to play the role of a little Christ! Halfway across the span, I would stop and lean over the rail. The sight of the dark, oily water below comforted me. Into the rushing stream I emptied my turbulent thoughts and emotions. </w:t>
      </w:r>
    </w:p>
    <w:p w:rsidR="006C47D8" w:rsidRDefault="006C47D8" w:rsidP="001217CA">
      <w:pPr>
        <w:rPr>
          <w:rFonts w:asciiTheme="majorHAnsi" w:hAnsiTheme="majorHAnsi"/>
          <w:b/>
          <w:sz w:val="22"/>
        </w:rPr>
      </w:pPr>
    </w:p>
    <w:p w:rsidR="001217CA" w:rsidRPr="000D4118" w:rsidRDefault="001217CA" w:rsidP="001217CA">
      <w:pPr>
        <w:rPr>
          <w:rFonts w:asciiTheme="majorHAnsi" w:hAnsiTheme="majorHAnsi"/>
          <w:b/>
          <w:sz w:val="22"/>
        </w:rPr>
      </w:pPr>
      <w:r w:rsidRPr="004976F3">
        <w:rPr>
          <w:rFonts w:asciiTheme="majorHAnsi" w:hAnsiTheme="majorHAnsi"/>
          <w:b/>
          <w:sz w:val="28"/>
        </w:rPr>
        <w:t>O</w:t>
      </w:r>
      <w:r w:rsidR="000D4118" w:rsidRPr="000D4118">
        <w:rPr>
          <w:rFonts w:asciiTheme="majorHAnsi" w:hAnsiTheme="majorHAnsi"/>
          <w:b/>
          <w:sz w:val="22"/>
        </w:rPr>
        <w:t>pen</w:t>
      </w:r>
    </w:p>
    <w:p w:rsidR="006C47D8" w:rsidRPr="00C038FA" w:rsidRDefault="006C47D8" w:rsidP="006C47D8">
      <w:pPr>
        <w:rPr>
          <w:rFonts w:asciiTheme="majorHAnsi" w:hAnsiTheme="majorHAnsi"/>
          <w:sz w:val="22"/>
        </w:rPr>
      </w:pPr>
      <w:r>
        <w:rPr>
          <w:rFonts w:asciiTheme="majorHAnsi" w:hAnsiTheme="majorHAnsi"/>
          <w:sz w:val="22"/>
        </w:rPr>
        <w:t>They drive past the graveyard. There’s a group gathered in the dark, huddled near a canopy covering an open and empty grave. A woman on the edge of the group holds a fat bunch of yellow roses wrapp</w:t>
      </w:r>
      <w:r w:rsidR="008649B5">
        <w:rPr>
          <w:rFonts w:asciiTheme="majorHAnsi" w:hAnsiTheme="majorHAnsi"/>
          <w:sz w:val="22"/>
        </w:rPr>
        <w:t>ed in plastic, the blossoms hang</w:t>
      </w:r>
      <w:r>
        <w:rPr>
          <w:rFonts w:asciiTheme="majorHAnsi" w:hAnsiTheme="majorHAnsi"/>
          <w:sz w:val="22"/>
        </w:rPr>
        <w:t xml:space="preserve">ing down towards the mud. Anna can’t think what they’re doing in the graveyard at night. The roses are vibrant against the woman’s black coat. They look like they are floating. An angel grave marker near the </w:t>
      </w:r>
      <w:proofErr w:type="spellStart"/>
      <w:r>
        <w:rPr>
          <w:rFonts w:asciiTheme="majorHAnsi" w:hAnsiTheme="majorHAnsi"/>
          <w:sz w:val="22"/>
        </w:rPr>
        <w:t>chainlink</w:t>
      </w:r>
      <w:proofErr w:type="spellEnd"/>
      <w:r>
        <w:rPr>
          <w:rFonts w:asciiTheme="majorHAnsi" w:hAnsiTheme="majorHAnsi"/>
          <w:sz w:val="22"/>
        </w:rPr>
        <w:t xml:space="preserve"> fence of t</w:t>
      </w:r>
      <w:r w:rsidR="008649B5">
        <w:rPr>
          <w:rFonts w:asciiTheme="majorHAnsi" w:hAnsiTheme="majorHAnsi"/>
          <w:sz w:val="22"/>
        </w:rPr>
        <w:t>he graveyard has snow on her wing</w:t>
      </w:r>
      <w:r>
        <w:rPr>
          <w:rFonts w:asciiTheme="majorHAnsi" w:hAnsiTheme="majorHAnsi"/>
          <w:sz w:val="22"/>
        </w:rPr>
        <w:t xml:space="preserve">s and in her eye sockets, on her bottom lip. </w:t>
      </w:r>
    </w:p>
    <w:p w:rsidR="006C47D8" w:rsidRDefault="006C47D8" w:rsidP="006C47D8">
      <w:pPr>
        <w:rPr>
          <w:rFonts w:asciiTheme="majorHAnsi" w:hAnsiTheme="majorHAnsi"/>
          <w:b/>
          <w:sz w:val="22"/>
        </w:rPr>
      </w:pPr>
    </w:p>
    <w:p w:rsidR="001217CA" w:rsidRPr="001217CA" w:rsidRDefault="001217CA">
      <w:pPr>
        <w:rPr>
          <w:rFonts w:asciiTheme="majorHAnsi" w:hAnsiTheme="majorHAnsi"/>
          <w:sz w:val="22"/>
        </w:rPr>
      </w:pPr>
    </w:p>
    <w:sectPr w:rsidR="001217CA" w:rsidRPr="001217CA" w:rsidSect="00C038FA">
      <w:pgSz w:w="11900" w:h="16840"/>
      <w:pgMar w:top="1418" w:right="2686" w:bottom="1418" w:left="1418" w:header="709" w:footer="709"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17CA"/>
    <w:rsid w:val="00006A80"/>
    <w:rsid w:val="00081972"/>
    <w:rsid w:val="000D4118"/>
    <w:rsid w:val="001217CA"/>
    <w:rsid w:val="00195449"/>
    <w:rsid w:val="00222411"/>
    <w:rsid w:val="003C5D2D"/>
    <w:rsid w:val="00443341"/>
    <w:rsid w:val="004976F3"/>
    <w:rsid w:val="004B6DCD"/>
    <w:rsid w:val="004D25DF"/>
    <w:rsid w:val="004E5CBF"/>
    <w:rsid w:val="005C5A14"/>
    <w:rsid w:val="006C47D8"/>
    <w:rsid w:val="006C67AD"/>
    <w:rsid w:val="0078477F"/>
    <w:rsid w:val="008649B5"/>
    <w:rsid w:val="00892299"/>
    <w:rsid w:val="008D26FD"/>
    <w:rsid w:val="009840B3"/>
    <w:rsid w:val="00BF3798"/>
    <w:rsid w:val="00C038FA"/>
    <w:rsid w:val="00CF416F"/>
    <w:rsid w:val="00DA39DA"/>
    <w:rsid w:val="00E10BC1"/>
    <w:rsid w:val="00FA3A48"/>
    <w:rsid w:val="00FB1123"/>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CA"/>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1217CA"/>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154106837">
      <w:bodyDiv w:val="1"/>
      <w:marLeft w:val="0"/>
      <w:marRight w:val="0"/>
      <w:marTop w:val="0"/>
      <w:marBottom w:val="0"/>
      <w:divBdr>
        <w:top w:val="none" w:sz="0" w:space="0" w:color="auto"/>
        <w:left w:val="none" w:sz="0" w:space="0" w:color="auto"/>
        <w:bottom w:val="none" w:sz="0" w:space="0" w:color="auto"/>
        <w:right w:val="none" w:sz="0" w:space="0" w:color="auto"/>
      </w:divBdr>
      <w:divsChild>
        <w:div w:id="1098330715">
          <w:marLeft w:val="0"/>
          <w:marRight w:val="0"/>
          <w:marTop w:val="0"/>
          <w:marBottom w:val="0"/>
          <w:divBdr>
            <w:top w:val="none" w:sz="0" w:space="0" w:color="auto"/>
            <w:left w:val="none" w:sz="0" w:space="0" w:color="auto"/>
            <w:bottom w:val="none" w:sz="0" w:space="0" w:color="auto"/>
            <w:right w:val="none" w:sz="0" w:space="0" w:color="auto"/>
          </w:divBdr>
          <w:divsChild>
            <w:div w:id="555312409">
              <w:marLeft w:val="0"/>
              <w:marRight w:val="0"/>
              <w:marTop w:val="0"/>
              <w:marBottom w:val="0"/>
              <w:divBdr>
                <w:top w:val="none" w:sz="0" w:space="0" w:color="auto"/>
                <w:left w:val="none" w:sz="0" w:space="0" w:color="auto"/>
                <w:bottom w:val="none" w:sz="0" w:space="0" w:color="auto"/>
                <w:right w:val="none" w:sz="0" w:space="0" w:color="auto"/>
              </w:divBdr>
              <w:divsChild>
                <w:div w:id="1938556766">
                  <w:marLeft w:val="0"/>
                  <w:marRight w:val="0"/>
                  <w:marTop w:val="0"/>
                  <w:marBottom w:val="0"/>
                  <w:divBdr>
                    <w:top w:val="none" w:sz="0" w:space="0" w:color="auto"/>
                    <w:left w:val="none" w:sz="0" w:space="0" w:color="auto"/>
                    <w:bottom w:val="none" w:sz="0" w:space="0" w:color="auto"/>
                    <w:right w:val="none" w:sz="0" w:space="0" w:color="auto"/>
                  </w:divBdr>
                </w:div>
              </w:divsChild>
            </w:div>
            <w:div w:id="1663435934">
              <w:marLeft w:val="0"/>
              <w:marRight w:val="0"/>
              <w:marTop w:val="0"/>
              <w:marBottom w:val="0"/>
              <w:divBdr>
                <w:top w:val="none" w:sz="0" w:space="0" w:color="auto"/>
                <w:left w:val="none" w:sz="0" w:space="0" w:color="auto"/>
                <w:bottom w:val="none" w:sz="0" w:space="0" w:color="auto"/>
                <w:right w:val="none" w:sz="0" w:space="0" w:color="auto"/>
              </w:divBdr>
              <w:divsChild>
                <w:div w:id="469978894">
                  <w:marLeft w:val="0"/>
                  <w:marRight w:val="0"/>
                  <w:marTop w:val="0"/>
                  <w:marBottom w:val="0"/>
                  <w:divBdr>
                    <w:top w:val="none" w:sz="0" w:space="0" w:color="auto"/>
                    <w:left w:val="none" w:sz="0" w:space="0" w:color="auto"/>
                    <w:bottom w:val="none" w:sz="0" w:space="0" w:color="auto"/>
                    <w:right w:val="none" w:sz="0" w:space="0" w:color="auto"/>
                  </w:divBdr>
                </w:div>
              </w:divsChild>
            </w:div>
            <w:div w:id="1036351688">
              <w:marLeft w:val="0"/>
              <w:marRight w:val="0"/>
              <w:marTop w:val="0"/>
              <w:marBottom w:val="0"/>
              <w:divBdr>
                <w:top w:val="none" w:sz="0" w:space="0" w:color="auto"/>
                <w:left w:val="none" w:sz="0" w:space="0" w:color="auto"/>
                <w:bottom w:val="none" w:sz="0" w:space="0" w:color="auto"/>
                <w:right w:val="none" w:sz="0" w:space="0" w:color="auto"/>
              </w:divBdr>
              <w:divsChild>
                <w:div w:id="9757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82978">
          <w:marLeft w:val="0"/>
          <w:marRight w:val="0"/>
          <w:marTop w:val="0"/>
          <w:marBottom w:val="0"/>
          <w:divBdr>
            <w:top w:val="none" w:sz="0" w:space="0" w:color="auto"/>
            <w:left w:val="none" w:sz="0" w:space="0" w:color="auto"/>
            <w:bottom w:val="none" w:sz="0" w:space="0" w:color="auto"/>
            <w:right w:val="none" w:sz="0" w:space="0" w:color="auto"/>
          </w:divBdr>
          <w:divsChild>
            <w:div w:id="2000451943">
              <w:marLeft w:val="0"/>
              <w:marRight w:val="0"/>
              <w:marTop w:val="0"/>
              <w:marBottom w:val="0"/>
              <w:divBdr>
                <w:top w:val="none" w:sz="0" w:space="0" w:color="auto"/>
                <w:left w:val="none" w:sz="0" w:space="0" w:color="auto"/>
                <w:bottom w:val="none" w:sz="0" w:space="0" w:color="auto"/>
                <w:right w:val="none" w:sz="0" w:space="0" w:color="auto"/>
              </w:divBdr>
              <w:divsChild>
                <w:div w:id="16028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4716">
      <w:bodyDiv w:val="1"/>
      <w:marLeft w:val="0"/>
      <w:marRight w:val="0"/>
      <w:marTop w:val="0"/>
      <w:marBottom w:val="0"/>
      <w:divBdr>
        <w:top w:val="none" w:sz="0" w:space="0" w:color="auto"/>
        <w:left w:val="none" w:sz="0" w:space="0" w:color="auto"/>
        <w:bottom w:val="none" w:sz="0" w:space="0" w:color="auto"/>
        <w:right w:val="none" w:sz="0" w:space="0" w:color="auto"/>
      </w:divBdr>
      <w:divsChild>
        <w:div w:id="846939287">
          <w:marLeft w:val="0"/>
          <w:marRight w:val="0"/>
          <w:marTop w:val="0"/>
          <w:marBottom w:val="0"/>
          <w:divBdr>
            <w:top w:val="none" w:sz="0" w:space="0" w:color="auto"/>
            <w:left w:val="none" w:sz="0" w:space="0" w:color="auto"/>
            <w:bottom w:val="none" w:sz="0" w:space="0" w:color="auto"/>
            <w:right w:val="none" w:sz="0" w:space="0" w:color="auto"/>
          </w:divBdr>
          <w:divsChild>
            <w:div w:id="2121603612">
              <w:marLeft w:val="0"/>
              <w:marRight w:val="0"/>
              <w:marTop w:val="0"/>
              <w:marBottom w:val="0"/>
              <w:divBdr>
                <w:top w:val="none" w:sz="0" w:space="0" w:color="auto"/>
                <w:left w:val="none" w:sz="0" w:space="0" w:color="auto"/>
                <w:bottom w:val="none" w:sz="0" w:space="0" w:color="auto"/>
                <w:right w:val="none" w:sz="0" w:space="0" w:color="auto"/>
              </w:divBdr>
              <w:divsChild>
                <w:div w:id="1909607560">
                  <w:marLeft w:val="0"/>
                  <w:marRight w:val="0"/>
                  <w:marTop w:val="0"/>
                  <w:marBottom w:val="0"/>
                  <w:divBdr>
                    <w:top w:val="none" w:sz="0" w:space="0" w:color="auto"/>
                    <w:left w:val="none" w:sz="0" w:space="0" w:color="auto"/>
                    <w:bottom w:val="none" w:sz="0" w:space="0" w:color="auto"/>
                    <w:right w:val="none" w:sz="0" w:space="0" w:color="auto"/>
                  </w:divBdr>
                </w:div>
                <w:div w:id="3699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3</Pages>
  <Words>973</Words>
  <Characters>5551</Characters>
  <Application>Microsoft Macintosh Word</Application>
  <DocSecurity>0</DocSecurity>
  <Lines>46</Lines>
  <Paragraphs>11</Paragraphs>
  <ScaleCrop>false</ScaleCrop>
  <Company>UCF</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Unit</dc:creator>
  <cp:keywords/>
  <cp:lastModifiedBy>ICTS</cp:lastModifiedBy>
  <cp:revision>7</cp:revision>
  <cp:lastPrinted>2014-10-07T19:55:00Z</cp:lastPrinted>
  <dcterms:created xsi:type="dcterms:W3CDTF">2014-09-06T16:41:00Z</dcterms:created>
  <dcterms:modified xsi:type="dcterms:W3CDTF">2014-10-07T20:09:00Z</dcterms:modified>
</cp:coreProperties>
</file>