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E3DDB" w14:textId="2D3F629B" w:rsidR="00C87FAA" w:rsidRPr="00147F17" w:rsidRDefault="00147F17">
      <w:pPr>
        <w:rPr>
          <w:sz w:val="36"/>
          <w:szCs w:val="36"/>
        </w:rPr>
      </w:pPr>
      <w:r w:rsidRPr="00147F17">
        <w:rPr>
          <w:sz w:val="36"/>
          <w:szCs w:val="36"/>
        </w:rPr>
        <w:t xml:space="preserve">Time &amp; Tide wait </w:t>
      </w:r>
      <w:r>
        <w:rPr>
          <w:sz w:val="36"/>
          <w:szCs w:val="36"/>
        </w:rPr>
        <w:t xml:space="preserve">for no man: </w:t>
      </w:r>
      <w:proofErr w:type="spellStart"/>
      <w:r>
        <w:rPr>
          <w:sz w:val="36"/>
          <w:szCs w:val="36"/>
        </w:rPr>
        <w:t>Greenslade</w:t>
      </w:r>
      <w:proofErr w:type="spellEnd"/>
      <w:r>
        <w:rPr>
          <w:sz w:val="36"/>
          <w:szCs w:val="36"/>
        </w:rPr>
        <w:t xml:space="preserve"> reissued</w:t>
      </w:r>
    </w:p>
    <w:p w14:paraId="73A7D272" w14:textId="77777777" w:rsidR="00DC51F4" w:rsidRDefault="00DC51F4"/>
    <w:p w14:paraId="4F5CDDCD" w14:textId="77777777" w:rsidR="00C87FAA" w:rsidRDefault="00C87FAA"/>
    <w:p w14:paraId="0405D00A" w14:textId="77777777" w:rsidR="00147F17" w:rsidRDefault="00147F17"/>
    <w:p w14:paraId="38B5EC52" w14:textId="183B0FC6" w:rsidR="00C87FAA" w:rsidRDefault="00C87FAA">
      <w:r>
        <w:t xml:space="preserve">I didn’t hear or hear about </w:t>
      </w:r>
      <w:proofErr w:type="spellStart"/>
      <w:r>
        <w:t>Greenslade</w:t>
      </w:r>
      <w:proofErr w:type="spellEnd"/>
      <w:r>
        <w:t xml:space="preserve"> until 1975, when </w:t>
      </w:r>
      <w:r w:rsidR="00903A4D">
        <w:t xml:space="preserve">DJ </w:t>
      </w:r>
      <w:r>
        <w:t>Nicky Horne spun the</w:t>
      </w:r>
      <w:r w:rsidR="00903A4D">
        <w:t>ir</w:t>
      </w:r>
      <w:r>
        <w:t xml:space="preserve"> instrumental track ‘Catalan’ in all it’s manic glory on Capital Radio. Actually, that might not be true; I think my friend Tim had a phase of writing out the lyrics from the first </w:t>
      </w:r>
      <w:proofErr w:type="spellStart"/>
      <w:r>
        <w:t>Greenslade</w:t>
      </w:r>
      <w:proofErr w:type="spellEnd"/>
      <w:r>
        <w:t xml:space="preserve"> album on his school exercise book, </w:t>
      </w:r>
      <w:r w:rsidR="004723D8">
        <w:t xml:space="preserve">sometimes </w:t>
      </w:r>
      <w:r w:rsidR="00903A4D">
        <w:t>singing along (</w:t>
      </w:r>
      <w:r>
        <w:t xml:space="preserve">if he wasn’t </w:t>
      </w:r>
      <w:r w:rsidR="00EA3EE8">
        <w:t xml:space="preserve">scribing </w:t>
      </w:r>
      <w:r>
        <w:t xml:space="preserve">Genesis lyrics </w:t>
      </w:r>
      <w:r w:rsidR="00EA3EE8">
        <w:t xml:space="preserve">and insisting </w:t>
      </w:r>
      <w:r w:rsidR="00903A4D">
        <w:t>that they</w:t>
      </w:r>
      <w:r w:rsidR="00EA3EE8">
        <w:t xml:space="preserve"> </w:t>
      </w:r>
      <w:r>
        <w:t>were poetry</w:t>
      </w:r>
      <w:r w:rsidR="00903A4D">
        <w:t>)</w:t>
      </w:r>
      <w:r>
        <w:t>. I’d ignored him anyway, although I</w:t>
      </w:r>
      <w:r w:rsidR="004723D8">
        <w:t>’</w:t>
      </w:r>
      <w:r>
        <w:t xml:space="preserve">d </w:t>
      </w:r>
      <w:r w:rsidR="004723D8">
        <w:t>end up borrowing</w:t>
      </w:r>
      <w:r w:rsidR="007142CB">
        <w:t xml:space="preserve"> and then buying</w:t>
      </w:r>
      <w:r w:rsidR="004723D8">
        <w:t xml:space="preserve"> </w:t>
      </w:r>
      <w:proofErr w:type="spellStart"/>
      <w:r w:rsidR="004723D8" w:rsidRPr="00EA3EE8">
        <w:rPr>
          <w:i/>
        </w:rPr>
        <w:t>Greenslade</w:t>
      </w:r>
      <w:proofErr w:type="spellEnd"/>
      <w:r w:rsidR="004723D8">
        <w:t xml:space="preserve"> in </w:t>
      </w:r>
      <w:r w:rsidR="00EA3EE8">
        <w:t xml:space="preserve">all </w:t>
      </w:r>
      <w:r w:rsidR="004723D8">
        <w:t xml:space="preserve">it’s Roger Dean gatefold </w:t>
      </w:r>
      <w:r w:rsidR="00EA3EE8">
        <w:t xml:space="preserve">glory </w:t>
      </w:r>
      <w:r w:rsidR="004723D8">
        <w:t>anyway.</w:t>
      </w:r>
    </w:p>
    <w:p w14:paraId="3637E061" w14:textId="77777777" w:rsidR="004723D8" w:rsidRDefault="004723D8"/>
    <w:p w14:paraId="18A7B3DF" w14:textId="2CD8D9FA" w:rsidR="004723D8" w:rsidRDefault="004723D8">
      <w:r>
        <w:t xml:space="preserve">‘Catalan’, from </w:t>
      </w:r>
      <w:r>
        <w:rPr>
          <w:i/>
        </w:rPr>
        <w:t>Time &amp; Tide</w:t>
      </w:r>
      <w:r>
        <w:t xml:space="preserve">, their fourth </w:t>
      </w:r>
      <w:r w:rsidR="00903A4D">
        <w:t xml:space="preserve">album </w:t>
      </w:r>
      <w:r>
        <w:t>is a good place to start though, because most of it gets a</w:t>
      </w:r>
      <w:r w:rsidR="007142CB">
        <w:t>round the band’s major problem,</w:t>
      </w:r>
      <w:r>
        <w:t xml:space="preserve"> Dave Lawson’s vocals, and makes the most of their strength</w:t>
      </w:r>
      <w:r w:rsidR="00EA3EE8">
        <w:t xml:space="preserve">s: </w:t>
      </w:r>
      <w:r w:rsidR="00DC51F4">
        <w:t xml:space="preserve">Lawson’s and Dave </w:t>
      </w:r>
      <w:proofErr w:type="spellStart"/>
      <w:r w:rsidR="00DC51F4">
        <w:t>Greenslade’s</w:t>
      </w:r>
      <w:proofErr w:type="spellEnd"/>
      <w:r w:rsidR="00EA3EE8">
        <w:t xml:space="preserve"> dual keyboards, Andrew McCulloch’s drumming and Tony Reeve’s stunning bass work. </w:t>
      </w:r>
      <w:r w:rsidR="00EA3EE8" w:rsidRPr="00EA3EE8">
        <w:rPr>
          <w:i/>
        </w:rPr>
        <w:t>Time &amp; Tide</w:t>
      </w:r>
      <w:r w:rsidR="00EA3EE8">
        <w:t>, however would be the band’s swansong, at least until a brief partial reunion 25 years later with a couple of live albums and a pretty unspectacular new album being released.</w:t>
      </w:r>
    </w:p>
    <w:p w14:paraId="74AC2230" w14:textId="77777777" w:rsidR="00EA3EE8" w:rsidRDefault="00EA3EE8"/>
    <w:p w14:paraId="0AA883C7" w14:textId="17A384D7" w:rsidR="00EA3EE8" w:rsidRDefault="00EA3EE8">
      <w:r>
        <w:t xml:space="preserve">Although there have been some Japanese CD reissues, </w:t>
      </w:r>
      <w:r w:rsidR="006B781F">
        <w:t xml:space="preserve">some </w:t>
      </w:r>
      <w:r w:rsidR="007142CB">
        <w:t xml:space="preserve">2-for-1 </w:t>
      </w:r>
      <w:r w:rsidR="006B781F">
        <w:t xml:space="preserve">CD pairings, </w:t>
      </w:r>
      <w:r>
        <w:t xml:space="preserve">and a patchy compilation album, </w:t>
      </w:r>
      <w:proofErr w:type="spellStart"/>
      <w:r>
        <w:t>Greenslade</w:t>
      </w:r>
      <w:proofErr w:type="spellEnd"/>
      <w:r>
        <w:t>, like many 1970s bands</w:t>
      </w:r>
      <w:r w:rsidR="00903A4D">
        <w:t>,</w:t>
      </w:r>
      <w:r>
        <w:t xml:space="preserve"> have </w:t>
      </w:r>
      <w:r w:rsidR="006B781F">
        <w:t xml:space="preserve">mainly </w:t>
      </w:r>
      <w:r>
        <w:t xml:space="preserve">been consigned to dusty LP crates in </w:t>
      </w:r>
      <w:proofErr w:type="spellStart"/>
      <w:r>
        <w:t>secondhand</w:t>
      </w:r>
      <w:proofErr w:type="spellEnd"/>
      <w:r>
        <w:t xml:space="preserve"> record shops, collected – I suspect – as much for their Roger Dean and Patrick </w:t>
      </w:r>
      <w:proofErr w:type="spellStart"/>
      <w:r>
        <w:t>Woodroffe</w:t>
      </w:r>
      <w:proofErr w:type="spellEnd"/>
      <w:r>
        <w:t xml:space="preserve"> gatefold sleeves as the music within. But now there’s a proper reissues campaign </w:t>
      </w:r>
      <w:r w:rsidR="00DC51F4">
        <w:t xml:space="preserve">by Esoteric </w:t>
      </w:r>
      <w:r w:rsidR="007142CB">
        <w:t xml:space="preserve">and Cherry Red </w:t>
      </w:r>
      <w:r>
        <w:t xml:space="preserve">underway, though oddly it </w:t>
      </w:r>
      <w:r w:rsidR="00903A4D">
        <w:t>is starting with the band's</w:t>
      </w:r>
      <w:r>
        <w:t xml:space="preserve"> epo</w:t>
      </w:r>
      <w:r w:rsidR="007142CB">
        <w:t>nymous first LP and their third</w:t>
      </w:r>
      <w:r>
        <w:t xml:space="preserve"> and weakest offering, </w:t>
      </w:r>
      <w:r>
        <w:rPr>
          <w:i/>
        </w:rPr>
        <w:t>Spyglass Guest</w:t>
      </w:r>
      <w:r>
        <w:t>, both with bonus</w:t>
      </w:r>
      <w:r w:rsidR="00DC51F4">
        <w:t xml:space="preserve"> live tracks and radio sessions (as in ‘</w:t>
      </w:r>
      <w:proofErr w:type="spellStart"/>
      <w:r w:rsidR="00DC51F4">
        <w:t>remastered</w:t>
      </w:r>
      <w:proofErr w:type="spellEnd"/>
      <w:r w:rsidR="00DC51F4">
        <w:t xml:space="preserve"> and expanded editions’).</w:t>
      </w:r>
    </w:p>
    <w:p w14:paraId="7DD411FA" w14:textId="77777777" w:rsidR="00EA3EE8" w:rsidRDefault="00EA3EE8"/>
    <w:p w14:paraId="4BC295DC" w14:textId="77777777" w:rsidR="00BE0D81" w:rsidRDefault="00BE0D81" w:rsidP="00BE0D81">
      <w:proofErr w:type="spellStart"/>
      <w:r>
        <w:rPr>
          <w:i/>
        </w:rPr>
        <w:t>Greenslade</w:t>
      </w:r>
      <w:proofErr w:type="spellEnd"/>
      <w:r w:rsidR="00DC51F4">
        <w:rPr>
          <w:i/>
        </w:rPr>
        <w:t xml:space="preserve"> </w:t>
      </w:r>
      <w:r w:rsidR="00DC51F4">
        <w:t>(1973)</w:t>
      </w:r>
      <w:r>
        <w:t xml:space="preserve">, with the </w:t>
      </w:r>
      <w:r w:rsidR="00837A49">
        <w:t xml:space="preserve">cover’s </w:t>
      </w:r>
      <w:r>
        <w:t>multi-armed wizard ensconced in an underground cave system with shadows, filtered light, waterfalls and a never-to-be-confirmed number of hidden characters in the background, offers us seven tracks, six of which are songs. I’ve come to love Lawson’s squealed post-apocalyptic opening lyrics, but boy is i</w:t>
      </w:r>
      <w:r w:rsidR="006A47CD">
        <w:t>t a challenge first time round:</w:t>
      </w:r>
    </w:p>
    <w:p w14:paraId="02FC0473" w14:textId="77777777" w:rsidR="00BE0D81" w:rsidRDefault="00BE0D81" w:rsidP="00BE0D81"/>
    <w:p w14:paraId="194355FE" w14:textId="77777777" w:rsidR="00BE0D81" w:rsidRDefault="00BE0D81" w:rsidP="00BE0D81">
      <w:r>
        <w:t xml:space="preserve">   What's your poison?</w:t>
      </w:r>
      <w:r>
        <w:br/>
        <w:t xml:space="preserve">   Well here's mud in your eye</w:t>
      </w:r>
      <w:r>
        <w:br/>
        <w:t xml:space="preserve">   And here's to all our feathered friends that used to fly</w:t>
      </w:r>
      <w:r>
        <w:br/>
        <w:t xml:space="preserve">   Gone is all motion, on land and in ocean and sky</w:t>
      </w:r>
    </w:p>
    <w:p w14:paraId="4746BD2E" w14:textId="77777777" w:rsidR="00EA3EE8" w:rsidRDefault="00EA3EE8"/>
    <w:p w14:paraId="7FD45843" w14:textId="77777777" w:rsidR="006A47CD" w:rsidRDefault="006A47CD" w:rsidP="006A47CD">
      <w:r>
        <w:t>sets the scene, before later lyrics question and enquire:</w:t>
      </w:r>
    </w:p>
    <w:p w14:paraId="104AF848" w14:textId="77777777" w:rsidR="006A47CD" w:rsidRDefault="006A47CD" w:rsidP="006A47CD"/>
    <w:p w14:paraId="2723920A" w14:textId="75C5FAC7" w:rsidR="006A47CD" w:rsidRDefault="006A47CD" w:rsidP="006A47CD">
      <w:r>
        <w:t xml:space="preserve"> </w:t>
      </w:r>
      <w:r w:rsidR="008C64AA">
        <w:t xml:space="preserve"> </w:t>
      </w:r>
      <w:r>
        <w:t xml:space="preserve"> Was it poison that made everything die?</w:t>
      </w:r>
      <w:r>
        <w:br/>
        <w:t xml:space="preserve"> </w:t>
      </w:r>
      <w:r w:rsidR="008C64AA">
        <w:t xml:space="preserve"> </w:t>
      </w:r>
      <w:r>
        <w:t xml:space="preserve"> Or was it man who planned to help, but didn't try?</w:t>
      </w:r>
      <w:r>
        <w:br/>
        <w:t xml:space="preserve"> </w:t>
      </w:r>
      <w:r w:rsidR="008C64AA">
        <w:t xml:space="preserve"> </w:t>
      </w:r>
      <w:r>
        <w:t xml:space="preserve"> The few that were chosen to lead must have chosen to lie</w:t>
      </w:r>
    </w:p>
    <w:p w14:paraId="1AA63FBC" w14:textId="77777777" w:rsidR="006A47CD" w:rsidRDefault="006A47CD" w:rsidP="006A47CD"/>
    <w:p w14:paraId="76E7C850" w14:textId="0E0E9435" w:rsidR="00DC51F4" w:rsidRDefault="006A47CD" w:rsidP="00DC51F4">
      <w:r>
        <w:t>No change there then.</w:t>
      </w:r>
      <w:r w:rsidR="00DC51F4">
        <w:t xml:space="preserve"> Beyond a declaration that ‘[</w:t>
      </w:r>
      <w:proofErr w:type="spellStart"/>
      <w:r w:rsidR="00DC51F4">
        <w:t>i</w:t>
      </w:r>
      <w:proofErr w:type="spellEnd"/>
      <w:r w:rsidR="00DC51F4">
        <w:t xml:space="preserve">]t's time to leave if we can heave ourselves away from here’, there </w:t>
      </w:r>
      <w:r w:rsidR="00A8161C">
        <w:t>are</w:t>
      </w:r>
      <w:r w:rsidR="00DC51F4">
        <w:t xml:space="preserve"> no answer</w:t>
      </w:r>
      <w:r w:rsidR="00A8161C">
        <w:t>s</w:t>
      </w:r>
      <w:r w:rsidR="00DC51F4">
        <w:t xml:space="preserve"> here, just despair and commitment to moving on.</w:t>
      </w:r>
    </w:p>
    <w:p w14:paraId="34FCAE08" w14:textId="77777777" w:rsidR="00DC51F4" w:rsidRDefault="00DC51F4" w:rsidP="00DC51F4">
      <w:bookmarkStart w:id="0" w:name="_GoBack"/>
      <w:bookmarkEnd w:id="0"/>
    </w:p>
    <w:p w14:paraId="5CAD443E" w14:textId="0F1D0364" w:rsidR="00DC51F4" w:rsidRDefault="00DC51F4" w:rsidP="00DC51F4">
      <w:r>
        <w:t xml:space="preserve">The second track, ‘An English Western’, seems to be a recurring theme for Dave </w:t>
      </w:r>
      <w:proofErr w:type="spellStart"/>
      <w:r>
        <w:t>Greenslade</w:t>
      </w:r>
      <w:proofErr w:type="spellEnd"/>
      <w:r>
        <w:t xml:space="preserve">, and I simply don’t get it or any of </w:t>
      </w:r>
      <w:r w:rsidR="00A8161C">
        <w:t>the band's</w:t>
      </w:r>
      <w:r>
        <w:t xml:space="preserve"> other ‘western’ offerings. So let’s move on</w:t>
      </w:r>
      <w:r w:rsidR="00837A49">
        <w:t xml:space="preserve">. ‘The Drowning Man’ </w:t>
      </w:r>
      <w:r w:rsidR="00CE5241">
        <w:t xml:space="preserve">clutches at straws as his life flashes before his eyes, ‘daring God to show his face’ whilst remembering dead comrades from the war. ‘Temple Song’ is </w:t>
      </w:r>
      <w:r w:rsidR="00A8161C">
        <w:t>slinkier</w:t>
      </w:r>
      <w:r w:rsidR="00CE5241">
        <w:t xml:space="preserve"> and </w:t>
      </w:r>
      <w:r w:rsidR="00A8161C">
        <w:t xml:space="preserve">more </w:t>
      </w:r>
      <w:r w:rsidR="00CE5241">
        <w:t xml:space="preserve">voluptuous, whilst ‘Melange’ has a cod-Asian feel to it. Then any subtlety disappears as the </w:t>
      </w:r>
      <w:r w:rsidR="00CE5241">
        <w:lastRenderedPageBreak/>
        <w:t xml:space="preserve">band launch into ‘What Are You Doing To Me?’ a boogie </w:t>
      </w:r>
      <w:r w:rsidR="00A8161C">
        <w:t xml:space="preserve">rock </w:t>
      </w:r>
      <w:r w:rsidR="00CE5241">
        <w:t>number that goes into overdrive before the subtler ‘Sundance’, whose mournful sounds bring us full circle to where the album started, with tragedy on a global and personal scale:</w:t>
      </w:r>
    </w:p>
    <w:p w14:paraId="7E1FE878" w14:textId="77777777" w:rsidR="00CE5241" w:rsidRDefault="00CE5241" w:rsidP="00DC51F4"/>
    <w:p w14:paraId="29263DA7" w14:textId="77777777" w:rsidR="00CE5241" w:rsidRDefault="00CE5241" w:rsidP="00CE5241">
      <w:r>
        <w:t xml:space="preserve">   Does it mean the world is dying?</w:t>
      </w:r>
      <w:r>
        <w:br/>
        <w:t xml:space="preserve">   When I see the flowers crying there</w:t>
      </w:r>
      <w:r>
        <w:br/>
        <w:t xml:space="preserve">   Do you have to turn away?</w:t>
      </w:r>
    </w:p>
    <w:p w14:paraId="3B180576" w14:textId="77777777" w:rsidR="00CE5241" w:rsidRDefault="00CE5241" w:rsidP="00DC51F4"/>
    <w:p w14:paraId="239658E2" w14:textId="58DB7538" w:rsidR="00CE5241" w:rsidRDefault="00CE5241" w:rsidP="00DC51F4">
      <w:r>
        <w:t xml:space="preserve">The bonus CD features seven live versions from the BBC archives, recorded for </w:t>
      </w:r>
      <w:r>
        <w:rPr>
          <w:i/>
        </w:rPr>
        <w:t>Sounds of the Seventies</w:t>
      </w:r>
      <w:r>
        <w:t xml:space="preserve"> and </w:t>
      </w:r>
      <w:r>
        <w:rPr>
          <w:i/>
        </w:rPr>
        <w:t>In Concert</w:t>
      </w:r>
      <w:r>
        <w:t>. Only six songs though, as ‘Feathered Friends’ is here twice.</w:t>
      </w:r>
      <w:r w:rsidR="00655173">
        <w:t xml:space="preserve"> The band’s musical prowess, and the </w:t>
      </w:r>
      <w:r w:rsidR="00A8161C">
        <w:t>complementary multi-</w:t>
      </w:r>
      <w:r w:rsidR="00655173">
        <w:t>keyboard line-ups mean not much is sacrificed from the studio recordings, bu</w:t>
      </w:r>
      <w:r w:rsidR="00A8161C">
        <w:t>t as you’d expect this is a harsh</w:t>
      </w:r>
      <w:r w:rsidR="00655173">
        <w:t xml:space="preserve">er and more energetic </w:t>
      </w:r>
      <w:r w:rsidR="00A8161C">
        <w:t xml:space="preserve">sounding </w:t>
      </w:r>
      <w:r w:rsidR="00655173">
        <w:t>version of the band</w:t>
      </w:r>
      <w:r w:rsidR="00C762AB">
        <w:t xml:space="preserve">. Dave Lawson’s singing is not at its best live, </w:t>
      </w:r>
      <w:r w:rsidR="00995551">
        <w:t>however</w:t>
      </w:r>
      <w:r w:rsidR="00995551">
        <w:t xml:space="preserve">, </w:t>
      </w:r>
      <w:r w:rsidR="00C762AB">
        <w:t>and the instrumental sections are where this band excel.</w:t>
      </w:r>
    </w:p>
    <w:p w14:paraId="59DCA7D9" w14:textId="77777777" w:rsidR="00C762AB" w:rsidRDefault="00C762AB" w:rsidP="00DC51F4"/>
    <w:p w14:paraId="01201032" w14:textId="2D8141D1" w:rsidR="00C762AB" w:rsidRDefault="00C762AB" w:rsidP="00DC51F4">
      <w:r>
        <w:rPr>
          <w:i/>
        </w:rPr>
        <w:t>Bedside Manners Are Extra</w:t>
      </w:r>
      <w:r>
        <w:t xml:space="preserve"> (1973) is probably the band’s best LP, but it’s not on offer this time round, so let’s move on to 1974’s </w:t>
      </w:r>
      <w:r>
        <w:rPr>
          <w:i/>
        </w:rPr>
        <w:t>Spyglass Guest</w:t>
      </w:r>
      <w:r>
        <w:t xml:space="preserve">, with its weird dark cover that loudly declares </w:t>
      </w:r>
      <w:r w:rsidRPr="00C762AB">
        <w:rPr>
          <w:sz w:val="20"/>
          <w:szCs w:val="20"/>
        </w:rPr>
        <w:t>NOT PROGROCK</w:t>
      </w:r>
      <w:r>
        <w:t xml:space="preserve"> at any prospective buyer. I still have no idea why there is a tiny black panther in front o</w:t>
      </w:r>
      <w:r w:rsidR="00995551">
        <w:t>f a gong in close-up or what it i</w:t>
      </w:r>
      <w:r>
        <w:t xml:space="preserve">s meant to </w:t>
      </w:r>
      <w:r w:rsidR="00A8161C">
        <w:t xml:space="preserve">symbolise or </w:t>
      </w:r>
      <w:r>
        <w:t>be. Maybe I should regard 30 years of bewilderment as a success for the designer? Maybe not.</w:t>
      </w:r>
    </w:p>
    <w:p w14:paraId="4619F1E8" w14:textId="77777777" w:rsidR="00C762AB" w:rsidRDefault="00C762AB" w:rsidP="00DC51F4"/>
    <w:p w14:paraId="6C621D68" w14:textId="6095A129" w:rsidR="00C762AB" w:rsidRDefault="00C762AB" w:rsidP="00DC51F4">
      <w:proofErr w:type="spellStart"/>
      <w:r>
        <w:t>Relistening</w:t>
      </w:r>
      <w:proofErr w:type="spellEnd"/>
      <w:r>
        <w:t xml:space="preserve"> to this album, it’s clear that </w:t>
      </w:r>
      <w:r w:rsidR="00995551">
        <w:t>the band</w:t>
      </w:r>
      <w:r>
        <w:t xml:space="preserve"> are starting to fall apart. Everybody is writing songs by themselves or with non-band members, and the album lacks coherence. There’s the dreadful ‘Siam Seesaw’, another Asian outing that, well, seesaws gently up and down, and the excruciating ‘Rainbow’ with its list of colours and sixth form poetry about falling leaves and lost love. ‘Little Red Fry</w:t>
      </w:r>
      <w:r w:rsidR="00A8161C">
        <w:t xml:space="preserve"> </w:t>
      </w:r>
      <w:r>
        <w:t xml:space="preserve">Up’ </w:t>
      </w:r>
      <w:r w:rsidR="00995551">
        <w:t xml:space="preserve">is </w:t>
      </w:r>
      <w:r>
        <w:t xml:space="preserve">a nauseating story about a farmer and a chicken, and </w:t>
      </w:r>
      <w:r w:rsidR="00995551">
        <w:t>there's lots of</w:t>
      </w:r>
      <w:r w:rsidR="00A8161C">
        <w:t xml:space="preserve"> </w:t>
      </w:r>
      <w:proofErr w:type="spellStart"/>
      <w:r w:rsidR="00A8161C">
        <w:t>hippyshit</w:t>
      </w:r>
      <w:proofErr w:type="spellEnd"/>
      <w:r w:rsidR="00A8161C">
        <w:t xml:space="preserve"> nonsense in ‘Joi</w:t>
      </w:r>
      <w:r>
        <w:t>e de Vivre’ (that’s French you know):</w:t>
      </w:r>
    </w:p>
    <w:p w14:paraId="0B0F1911" w14:textId="77777777" w:rsidR="00C762AB" w:rsidRDefault="00C762AB" w:rsidP="00DC51F4"/>
    <w:p w14:paraId="5D41656F" w14:textId="77777777" w:rsidR="00C762AB" w:rsidRDefault="00C762AB" w:rsidP="00C762AB">
      <w:r>
        <w:t xml:space="preserve">   Earth still clings while man grows wings</w:t>
      </w:r>
      <w:r>
        <w:br/>
        <w:t xml:space="preserve">   Seeks his fate where new gods wait</w:t>
      </w:r>
      <w:r>
        <w:br/>
        <w:t xml:space="preserve">   Follow many</w:t>
      </w:r>
      <w:r>
        <w:br/>
        <w:t xml:space="preserve">   Follow none</w:t>
      </w:r>
      <w:r>
        <w:br/>
      </w:r>
      <w:r>
        <w:br/>
        <w:t xml:space="preserve">   </w:t>
      </w:r>
      <w:proofErr w:type="spellStart"/>
      <w:r>
        <w:t>Fleetwing</w:t>
      </w:r>
      <w:proofErr w:type="spellEnd"/>
      <w:r>
        <w:t xml:space="preserve"> dives claim sea spun lives</w:t>
      </w:r>
      <w:r>
        <w:br/>
        <w:t xml:space="preserve">   We are Many</w:t>
      </w:r>
      <w:r>
        <w:br/>
        <w:t xml:space="preserve">   We are one</w:t>
      </w:r>
      <w:r>
        <w:br/>
        <w:t xml:space="preserve">   We are one</w:t>
      </w:r>
    </w:p>
    <w:p w14:paraId="30DD3F5F" w14:textId="77777777" w:rsidR="00C762AB" w:rsidRDefault="00C762AB" w:rsidP="00C762AB"/>
    <w:p w14:paraId="32D4F681" w14:textId="3140B445" w:rsidR="00C762AB" w:rsidRDefault="00C762AB" w:rsidP="00C762AB">
      <w:r>
        <w:t>The music is just as ins</w:t>
      </w:r>
      <w:r w:rsidR="00A8161C">
        <w:t>i</w:t>
      </w:r>
      <w:r>
        <w:t xml:space="preserve">pid and uninspired (did I mention the cover of Jack Bruce’s ‘Theme for an Imaginary Western’?), only really coming to life for the patriarchal sneering of ‘Red Light’, a </w:t>
      </w:r>
      <w:proofErr w:type="spellStart"/>
      <w:r>
        <w:t>progrock</w:t>
      </w:r>
      <w:proofErr w:type="spellEnd"/>
      <w:r>
        <w:t xml:space="preserve"> version of The Police’s ‘Roxanne’</w:t>
      </w:r>
      <w:r w:rsidR="0088136E">
        <w:t xml:space="preserve">. It might have </w:t>
      </w:r>
      <w:r w:rsidR="00A8161C">
        <w:t>reflected</w:t>
      </w:r>
      <w:r w:rsidR="0088136E">
        <w:t xml:space="preserve"> </w:t>
      </w:r>
      <w:r w:rsidR="00995551">
        <w:t>'</w:t>
      </w:r>
      <w:r w:rsidR="0088136E">
        <w:t>normal</w:t>
      </w:r>
      <w:r w:rsidR="00A8161C">
        <w:t>' attitudes</w:t>
      </w:r>
      <w:r w:rsidR="0088136E">
        <w:t xml:space="preserve"> at the time, but the lyrics haven’t stood the test of time well:</w:t>
      </w:r>
    </w:p>
    <w:p w14:paraId="2F018848" w14:textId="77777777" w:rsidR="0088136E" w:rsidRDefault="0088136E" w:rsidP="00C762AB"/>
    <w:p w14:paraId="68D60EB1" w14:textId="77777777" w:rsidR="0088136E" w:rsidRDefault="0088136E" w:rsidP="0088136E">
      <w:r>
        <w:t xml:space="preserve">   You've been a really bad girl babe the way that you've been putting it about</w:t>
      </w:r>
      <w:r>
        <w:br/>
        <w:t xml:space="preserve">   You've been a really naughty little girl but I can't bring myself to put you out</w:t>
      </w:r>
      <w:r>
        <w:br/>
        <w:t xml:space="preserve">   I've seen the teeth marks and the capital gains</w:t>
      </w:r>
      <w:r>
        <w:br/>
        <w:t xml:space="preserve">   Who gives a damn here's my share, take my heart and keep the change</w:t>
      </w:r>
    </w:p>
    <w:p w14:paraId="76FE82A6" w14:textId="77777777" w:rsidR="0088136E" w:rsidRDefault="0088136E" w:rsidP="0088136E"/>
    <w:p w14:paraId="1CE71F28" w14:textId="283EA90C" w:rsidR="0088136E" w:rsidRDefault="0088136E" w:rsidP="0088136E">
      <w:r>
        <w:t xml:space="preserve">What a generous chap, eh? But maybe she doesn’t want </w:t>
      </w:r>
      <w:r w:rsidR="00D54457">
        <w:t>his</w:t>
      </w:r>
      <w:r>
        <w:t xml:space="preserve"> heart? Anyway… The second disc again contains live BBC recordings, seven taken from the album and </w:t>
      </w:r>
      <w:r w:rsidR="00956B83">
        <w:t>they</w:t>
      </w:r>
      <w:r>
        <w:t xml:space="preserve"> are even less </w:t>
      </w:r>
      <w:r>
        <w:lastRenderedPageBreak/>
        <w:t xml:space="preserve">convincing live than in the studio. Luckily, there’s a knockout version of ‘Bedside Manners Are Extra’ here too, but I have to be honest and say that it’s clear from this third LP and some of the live tracks why </w:t>
      </w:r>
      <w:proofErr w:type="spellStart"/>
      <w:r>
        <w:t>Greenslade</w:t>
      </w:r>
      <w:proofErr w:type="spellEnd"/>
      <w:r>
        <w:t xml:space="preserve"> never made it to the </w:t>
      </w:r>
      <w:r w:rsidR="00891E12">
        <w:t xml:space="preserve">musical </w:t>
      </w:r>
      <w:r>
        <w:t>first division, even before punk came along</w:t>
      </w:r>
      <w:r w:rsidR="00956B83">
        <w:t xml:space="preserve"> to shake things up</w:t>
      </w:r>
      <w:r>
        <w:t>. Still, as a musical footnote rathe</w:t>
      </w:r>
      <w:r w:rsidR="00891E12">
        <w:t xml:space="preserve">r than neglected geniuses, </w:t>
      </w:r>
      <w:proofErr w:type="spellStart"/>
      <w:r>
        <w:t>Greenslade’s</w:t>
      </w:r>
      <w:proofErr w:type="spellEnd"/>
      <w:r>
        <w:t xml:space="preserve"> </w:t>
      </w:r>
      <w:r w:rsidR="00891E12">
        <w:t xml:space="preserve">original </w:t>
      </w:r>
      <w:r>
        <w:t xml:space="preserve">albums are well worth a listen to. But if I was you, I’d avoid </w:t>
      </w:r>
      <w:r>
        <w:rPr>
          <w:i/>
        </w:rPr>
        <w:t>Spyglass Guest</w:t>
      </w:r>
      <w:r>
        <w:t>.</w:t>
      </w:r>
    </w:p>
    <w:p w14:paraId="69A2F6F4" w14:textId="77777777" w:rsidR="0088136E" w:rsidRDefault="0088136E" w:rsidP="0088136E"/>
    <w:p w14:paraId="2BE8DC0A" w14:textId="77777777" w:rsidR="0088136E" w:rsidRPr="0088136E" w:rsidRDefault="0088136E" w:rsidP="0088136E">
      <w:r>
        <w:t xml:space="preserve">Rupert </w:t>
      </w:r>
      <w:proofErr w:type="spellStart"/>
      <w:r>
        <w:t>Loydell</w:t>
      </w:r>
      <w:proofErr w:type="spellEnd"/>
    </w:p>
    <w:p w14:paraId="38E50B6D" w14:textId="77777777" w:rsidR="00BE0D81" w:rsidRPr="00BE0D81" w:rsidRDefault="00BE0D81"/>
    <w:sectPr w:rsidR="00BE0D81" w:rsidRPr="00BE0D81"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AA"/>
    <w:rsid w:val="00127F0D"/>
    <w:rsid w:val="00147F17"/>
    <w:rsid w:val="002B676C"/>
    <w:rsid w:val="004723D8"/>
    <w:rsid w:val="00655173"/>
    <w:rsid w:val="006A47CD"/>
    <w:rsid w:val="006B781F"/>
    <w:rsid w:val="007142CB"/>
    <w:rsid w:val="00837A49"/>
    <w:rsid w:val="0088136E"/>
    <w:rsid w:val="00890CFE"/>
    <w:rsid w:val="00891E12"/>
    <w:rsid w:val="008C64AA"/>
    <w:rsid w:val="00903A4D"/>
    <w:rsid w:val="00956B83"/>
    <w:rsid w:val="00995551"/>
    <w:rsid w:val="00A8161C"/>
    <w:rsid w:val="00BE0D81"/>
    <w:rsid w:val="00C762AB"/>
    <w:rsid w:val="00C87FAA"/>
    <w:rsid w:val="00CE5241"/>
    <w:rsid w:val="00D54457"/>
    <w:rsid w:val="00DC51F4"/>
    <w:rsid w:val="00EA3E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81749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0991">
      <w:bodyDiv w:val="1"/>
      <w:marLeft w:val="0"/>
      <w:marRight w:val="0"/>
      <w:marTop w:val="0"/>
      <w:marBottom w:val="0"/>
      <w:divBdr>
        <w:top w:val="none" w:sz="0" w:space="0" w:color="auto"/>
        <w:left w:val="none" w:sz="0" w:space="0" w:color="auto"/>
        <w:bottom w:val="none" w:sz="0" w:space="0" w:color="auto"/>
        <w:right w:val="none" w:sz="0" w:space="0" w:color="auto"/>
      </w:divBdr>
    </w:div>
    <w:div w:id="416244798">
      <w:bodyDiv w:val="1"/>
      <w:marLeft w:val="0"/>
      <w:marRight w:val="0"/>
      <w:marTop w:val="0"/>
      <w:marBottom w:val="0"/>
      <w:divBdr>
        <w:top w:val="none" w:sz="0" w:space="0" w:color="auto"/>
        <w:left w:val="none" w:sz="0" w:space="0" w:color="auto"/>
        <w:bottom w:val="none" w:sz="0" w:space="0" w:color="auto"/>
        <w:right w:val="none" w:sz="0" w:space="0" w:color="auto"/>
      </w:divBdr>
    </w:div>
    <w:div w:id="449512750">
      <w:bodyDiv w:val="1"/>
      <w:marLeft w:val="0"/>
      <w:marRight w:val="0"/>
      <w:marTop w:val="0"/>
      <w:marBottom w:val="0"/>
      <w:divBdr>
        <w:top w:val="none" w:sz="0" w:space="0" w:color="auto"/>
        <w:left w:val="none" w:sz="0" w:space="0" w:color="auto"/>
        <w:bottom w:val="none" w:sz="0" w:space="0" w:color="auto"/>
        <w:right w:val="none" w:sz="0" w:space="0" w:color="auto"/>
      </w:divBdr>
    </w:div>
    <w:div w:id="861744028">
      <w:bodyDiv w:val="1"/>
      <w:marLeft w:val="0"/>
      <w:marRight w:val="0"/>
      <w:marTop w:val="0"/>
      <w:marBottom w:val="0"/>
      <w:divBdr>
        <w:top w:val="none" w:sz="0" w:space="0" w:color="auto"/>
        <w:left w:val="none" w:sz="0" w:space="0" w:color="auto"/>
        <w:bottom w:val="none" w:sz="0" w:space="0" w:color="auto"/>
        <w:right w:val="none" w:sz="0" w:space="0" w:color="auto"/>
      </w:divBdr>
    </w:div>
    <w:div w:id="1724715548">
      <w:bodyDiv w:val="1"/>
      <w:marLeft w:val="0"/>
      <w:marRight w:val="0"/>
      <w:marTop w:val="0"/>
      <w:marBottom w:val="0"/>
      <w:divBdr>
        <w:top w:val="none" w:sz="0" w:space="0" w:color="auto"/>
        <w:left w:val="none" w:sz="0" w:space="0" w:color="auto"/>
        <w:bottom w:val="none" w:sz="0" w:space="0" w:color="auto"/>
        <w:right w:val="none" w:sz="0" w:space="0" w:color="auto"/>
      </w:divBdr>
    </w:div>
    <w:div w:id="20906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964</Words>
  <Characters>5497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17</cp:revision>
  <cp:lastPrinted>2018-08-29T12:05:00Z</cp:lastPrinted>
  <dcterms:created xsi:type="dcterms:W3CDTF">2018-08-29T08:58:00Z</dcterms:created>
  <dcterms:modified xsi:type="dcterms:W3CDTF">2018-08-29T12:09:00Z</dcterms:modified>
</cp:coreProperties>
</file>