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3D4B6" w14:textId="77777777" w:rsidR="00287BDF" w:rsidRPr="00220700" w:rsidRDefault="00287BDF" w:rsidP="00325D4D">
      <w:pPr>
        <w:rPr>
          <w:rFonts w:ascii="Cambria" w:hAnsi="Cambria"/>
          <w:sz w:val="36"/>
          <w:szCs w:val="36"/>
        </w:rPr>
      </w:pPr>
      <w:r w:rsidRPr="00220700">
        <w:rPr>
          <w:rFonts w:ascii="Cambria" w:hAnsi="Cambria"/>
          <w:sz w:val="36"/>
          <w:szCs w:val="36"/>
        </w:rPr>
        <w:t>The Source of All Uncertainty</w:t>
      </w:r>
    </w:p>
    <w:p w14:paraId="5FB449CB" w14:textId="77777777" w:rsidR="00287BDF" w:rsidRPr="00220700" w:rsidRDefault="00287BDF" w:rsidP="00325D4D">
      <w:pPr>
        <w:rPr>
          <w:rFonts w:ascii="Cambria" w:hAnsi="Cambria"/>
        </w:rPr>
      </w:pPr>
    </w:p>
    <w:p w14:paraId="227FDE5E" w14:textId="77777777" w:rsidR="00287BDF" w:rsidRPr="00220700" w:rsidRDefault="00287BDF" w:rsidP="00325D4D">
      <w:pPr>
        <w:rPr>
          <w:rFonts w:ascii="Cambria" w:hAnsi="Cambria"/>
        </w:rPr>
      </w:pPr>
    </w:p>
    <w:p w14:paraId="1E828C06" w14:textId="77777777" w:rsidR="00465D25" w:rsidRPr="00220700" w:rsidRDefault="00465D25" w:rsidP="00325D4D">
      <w:pPr>
        <w:rPr>
          <w:rFonts w:ascii="Cambria" w:hAnsi="Cambria"/>
        </w:rPr>
      </w:pPr>
      <w:r w:rsidRPr="00220700">
        <w:rPr>
          <w:rFonts w:ascii="Cambria" w:hAnsi="Cambria"/>
        </w:rPr>
        <w:t>1</w:t>
      </w:r>
    </w:p>
    <w:p w14:paraId="11428DC9" w14:textId="77777777" w:rsidR="00465D25" w:rsidRPr="00220700" w:rsidRDefault="00465D25" w:rsidP="00325D4D">
      <w:pPr>
        <w:rPr>
          <w:rFonts w:ascii="Cambria" w:hAnsi="Cambria"/>
        </w:rPr>
      </w:pPr>
    </w:p>
    <w:p w14:paraId="4146160F" w14:textId="77777777" w:rsidR="00465D25" w:rsidRPr="00220700" w:rsidRDefault="00465D25" w:rsidP="00325D4D">
      <w:pPr>
        <w:pStyle w:val="Heading1"/>
        <w:spacing w:before="0" w:beforeAutospacing="0" w:after="0" w:afterAutospacing="0"/>
        <w:rPr>
          <w:rFonts w:ascii="Cambria" w:hAnsi="Cambria"/>
          <w:b w:val="0"/>
          <w:sz w:val="24"/>
          <w:szCs w:val="24"/>
        </w:rPr>
      </w:pPr>
      <w:r w:rsidRPr="00220700">
        <w:rPr>
          <w:rFonts w:ascii="Cambria" w:hAnsi="Cambria"/>
          <w:b w:val="0"/>
          <w:sz w:val="24"/>
          <w:szCs w:val="24"/>
        </w:rPr>
        <w:t>‘Race against the clock: why is so much TV jumping through time?’</w:t>
      </w:r>
    </w:p>
    <w:p w14:paraId="38C92693" w14:textId="77777777" w:rsidR="00465D25" w:rsidRPr="00220700" w:rsidRDefault="00465D25" w:rsidP="00325D4D">
      <w:pPr>
        <w:outlineLvl w:val="0"/>
        <w:rPr>
          <w:rFonts w:ascii="Cambria" w:hAnsi="Cambria"/>
          <w:bCs/>
          <w:kern w:val="36"/>
        </w:rPr>
      </w:pPr>
      <w:r w:rsidRPr="00220700">
        <w:rPr>
          <w:rFonts w:ascii="Cambria" w:hAnsi="Cambria"/>
          <w:bCs/>
          <w:kern w:val="36"/>
        </w:rPr>
        <w:t xml:space="preserve">   – </w:t>
      </w:r>
      <w:r w:rsidRPr="00220700">
        <w:rPr>
          <w:rFonts w:ascii="Cambria" w:hAnsi="Cambria"/>
          <w:bCs/>
          <w:i/>
          <w:kern w:val="36"/>
        </w:rPr>
        <w:t>The Guardian</w:t>
      </w:r>
      <w:r w:rsidRPr="00220700">
        <w:rPr>
          <w:rFonts w:ascii="Cambria" w:hAnsi="Cambria"/>
          <w:bCs/>
          <w:kern w:val="36"/>
        </w:rPr>
        <w:t>, 8 March 2019</w:t>
      </w:r>
    </w:p>
    <w:p w14:paraId="17D9A92D" w14:textId="77777777" w:rsidR="00465D25" w:rsidRPr="00220700" w:rsidRDefault="00465D25" w:rsidP="00325D4D">
      <w:pPr>
        <w:rPr>
          <w:rFonts w:ascii="Cambria" w:hAnsi="Cambria"/>
        </w:rPr>
      </w:pPr>
    </w:p>
    <w:p w14:paraId="143BD9AC" w14:textId="77777777" w:rsidR="004A6267" w:rsidRPr="00220700" w:rsidRDefault="00727BB3" w:rsidP="00325D4D">
      <w:pPr>
        <w:rPr>
          <w:rFonts w:ascii="Cambria" w:hAnsi="Cambria"/>
        </w:rPr>
      </w:pPr>
      <w:r w:rsidRPr="00220700">
        <w:rPr>
          <w:rFonts w:ascii="Cambria" w:hAnsi="Cambria"/>
        </w:rPr>
        <w:t xml:space="preserve">As he </w:t>
      </w:r>
      <w:r w:rsidR="006A52C6" w:rsidRPr="00220700">
        <w:rPr>
          <w:rFonts w:ascii="Cambria" w:hAnsi="Cambria"/>
        </w:rPr>
        <w:t>meandered</w:t>
      </w:r>
      <w:r w:rsidRPr="00220700">
        <w:rPr>
          <w:rFonts w:ascii="Cambria" w:hAnsi="Cambria"/>
        </w:rPr>
        <w:t xml:space="preserve"> his way across </w:t>
      </w:r>
      <w:r w:rsidR="00D443FC" w:rsidRPr="00220700">
        <w:rPr>
          <w:rFonts w:ascii="Cambria" w:hAnsi="Cambria"/>
        </w:rPr>
        <w:t>Europe</w:t>
      </w:r>
      <w:r w:rsidRPr="00220700">
        <w:rPr>
          <w:rFonts w:ascii="Cambria" w:hAnsi="Cambria"/>
        </w:rPr>
        <w:t xml:space="preserve"> and back again, Jerry Cornelius spent </w:t>
      </w:r>
      <w:r w:rsidR="00D443FC" w:rsidRPr="00220700">
        <w:rPr>
          <w:rFonts w:ascii="Cambria" w:hAnsi="Cambria"/>
        </w:rPr>
        <w:t>£</w:t>
      </w:r>
      <w:r w:rsidR="00E83DD4" w:rsidRPr="00220700">
        <w:rPr>
          <w:rFonts w:ascii="Cambria" w:hAnsi="Cambria"/>
        </w:rPr>
        <w:t>7</w:t>
      </w:r>
      <w:r w:rsidR="00A65D36" w:rsidRPr="00220700">
        <w:rPr>
          <w:rFonts w:ascii="Cambria" w:hAnsi="Cambria"/>
        </w:rPr>
        <w:t>0</w:t>
      </w:r>
      <w:r w:rsidR="00E83DD4" w:rsidRPr="00220700">
        <w:rPr>
          <w:rFonts w:ascii="Cambria" w:hAnsi="Cambria"/>
        </w:rPr>
        <w:t xml:space="preserve">0,000 of </w:t>
      </w:r>
      <w:r w:rsidR="0053106A" w:rsidRPr="00220700">
        <w:rPr>
          <w:rFonts w:ascii="Cambria" w:hAnsi="Cambria"/>
        </w:rPr>
        <w:t>public</w:t>
      </w:r>
      <w:r w:rsidR="00E00F19" w:rsidRPr="00220700">
        <w:rPr>
          <w:rFonts w:ascii="Cambria" w:hAnsi="Cambria"/>
        </w:rPr>
        <w:t xml:space="preserve"> money and shot 45</w:t>
      </w:r>
      <w:r w:rsidR="00583F4B" w:rsidRPr="00220700">
        <w:rPr>
          <w:rFonts w:ascii="Cambria" w:hAnsi="Cambria"/>
        </w:rPr>
        <w:t xml:space="preserve"> miles of disjointed, unsynchroniz</w:t>
      </w:r>
      <w:r w:rsidRPr="00220700">
        <w:rPr>
          <w:rFonts w:ascii="Cambria" w:hAnsi="Cambria"/>
        </w:rPr>
        <w:t>ed film and audio tape.</w:t>
      </w:r>
      <w:r w:rsidR="00E83DD4" w:rsidRPr="00220700">
        <w:rPr>
          <w:rFonts w:ascii="Cambria" w:hAnsi="Cambria"/>
        </w:rPr>
        <w:t xml:space="preserve"> He welded a </w:t>
      </w:r>
      <w:r w:rsidR="00583F4B" w:rsidRPr="00220700">
        <w:rPr>
          <w:rFonts w:ascii="Cambria" w:hAnsi="Cambria"/>
        </w:rPr>
        <w:t>shelter</w:t>
      </w:r>
      <w:r w:rsidR="00E83DD4" w:rsidRPr="00220700">
        <w:rPr>
          <w:rFonts w:ascii="Cambria" w:hAnsi="Cambria"/>
        </w:rPr>
        <w:t xml:space="preserve"> together from car wrecks, then wired it up with contact mics and sensor pads to pioneer the kind of kinetic cinema the likes of which had never been seen before.</w:t>
      </w:r>
      <w:r w:rsidR="00C070E2" w:rsidRPr="00220700">
        <w:rPr>
          <w:rFonts w:ascii="Cambria" w:hAnsi="Cambria"/>
        </w:rPr>
        <w:t xml:space="preserve"> He could </w:t>
      </w:r>
      <w:r w:rsidR="004A6267" w:rsidRPr="00220700">
        <w:rPr>
          <w:rFonts w:ascii="Cambria" w:hAnsi="Cambria"/>
        </w:rPr>
        <w:t>tint space any colour he wanted, using light shows and sugar cubes, arcane phrasing and random voltage fluctuation.</w:t>
      </w:r>
    </w:p>
    <w:p w14:paraId="571A6969" w14:textId="77777777" w:rsidR="00E83DD4" w:rsidRPr="00220700" w:rsidRDefault="00E83DD4" w:rsidP="00325D4D">
      <w:pPr>
        <w:rPr>
          <w:rFonts w:ascii="Cambria" w:hAnsi="Cambria"/>
        </w:rPr>
      </w:pPr>
    </w:p>
    <w:p w14:paraId="2B4AB763" w14:textId="77777777" w:rsidR="00E83DD4" w:rsidRPr="00220700" w:rsidRDefault="00E83DD4" w:rsidP="00325D4D">
      <w:pPr>
        <w:rPr>
          <w:rFonts w:ascii="Cambria" w:hAnsi="Cambria"/>
        </w:rPr>
      </w:pPr>
      <w:r w:rsidRPr="00220700">
        <w:rPr>
          <w:rFonts w:ascii="Cambria" w:hAnsi="Cambria"/>
        </w:rPr>
        <w:t>Jerry was a pretty-boy mod fop who played a bit of harp and was best known around Notting Hill for his dress sense. Eschewing beatnik drab and hippy orthodoxy, Jerry dressed in regatta drag and desperado chic, then recruited a bunch of like-minded down-and-outs to create a pop gr</w:t>
      </w:r>
      <w:r w:rsidR="004A6267" w:rsidRPr="00220700">
        <w:rPr>
          <w:rFonts w:ascii="Cambria" w:hAnsi="Cambria"/>
        </w:rPr>
        <w:t>oup that only existed in theory</w:t>
      </w:r>
      <w:r w:rsidRPr="00220700">
        <w:rPr>
          <w:rFonts w:ascii="Cambria" w:hAnsi="Cambria"/>
        </w:rPr>
        <w:t xml:space="preserve"> but would go on to have a number one hit with ‘The Best of Both Worlds’.</w:t>
      </w:r>
    </w:p>
    <w:p w14:paraId="6C6A2D6D" w14:textId="77777777" w:rsidR="00E83DD4" w:rsidRPr="00220700" w:rsidRDefault="00E83DD4" w:rsidP="00325D4D">
      <w:pPr>
        <w:rPr>
          <w:rFonts w:ascii="Cambria" w:hAnsi="Cambria"/>
        </w:rPr>
      </w:pPr>
    </w:p>
    <w:p w14:paraId="405D8DFB" w14:textId="77777777" w:rsidR="00E83DD4" w:rsidRPr="00220700" w:rsidRDefault="00583F4B" w:rsidP="00325D4D">
      <w:pPr>
        <w:rPr>
          <w:rFonts w:ascii="Cambria" w:hAnsi="Cambria"/>
        </w:rPr>
      </w:pPr>
      <w:r w:rsidRPr="00220700">
        <w:rPr>
          <w:rFonts w:ascii="Cambria" w:hAnsi="Cambria"/>
        </w:rPr>
        <w:t>‘Our culture,’ said Jerry, ‘</w:t>
      </w:r>
      <w:r w:rsidR="00FE51CF" w:rsidRPr="00220700">
        <w:rPr>
          <w:rFonts w:ascii="Cambria" w:hAnsi="Cambria"/>
        </w:rPr>
        <w:t xml:space="preserve">has always </w:t>
      </w:r>
      <w:r w:rsidRPr="00220700">
        <w:rPr>
          <w:rFonts w:ascii="Cambria" w:hAnsi="Cambria"/>
        </w:rPr>
        <w:t>recognised the importance of</w:t>
      </w:r>
      <w:r w:rsidR="00FE51CF" w:rsidRPr="00220700">
        <w:rPr>
          <w:rFonts w:ascii="Cambria" w:hAnsi="Cambria"/>
        </w:rPr>
        <w:t xml:space="preserve"> the power of </w:t>
      </w:r>
      <w:r w:rsidR="00E00F19" w:rsidRPr="00220700">
        <w:rPr>
          <w:rFonts w:ascii="Cambria" w:hAnsi="Cambria"/>
        </w:rPr>
        <w:t>time and</w:t>
      </w:r>
      <w:r w:rsidR="00FE51CF" w:rsidRPr="00220700">
        <w:rPr>
          <w:rFonts w:ascii="Cambria" w:hAnsi="Cambria"/>
        </w:rPr>
        <w:t xml:space="preserve"> imagination, and we should </w:t>
      </w:r>
      <w:r w:rsidRPr="00220700">
        <w:rPr>
          <w:rFonts w:ascii="Cambria" w:hAnsi="Cambria"/>
        </w:rPr>
        <w:t xml:space="preserve">therefore </w:t>
      </w:r>
      <w:r w:rsidR="00FE51CF" w:rsidRPr="00220700">
        <w:rPr>
          <w:rFonts w:ascii="Cambria" w:hAnsi="Cambria"/>
        </w:rPr>
        <w:t xml:space="preserve">revere any band capable of releasing such euphoric visions and fragmentary nirvana as we have. Nobody has tried to make the trivial more sublime than </w:t>
      </w:r>
      <w:r w:rsidRPr="00220700">
        <w:rPr>
          <w:rFonts w:ascii="Cambria" w:hAnsi="Cambria"/>
        </w:rPr>
        <w:t>us</w:t>
      </w:r>
      <w:r w:rsidR="00FE51CF" w:rsidRPr="00220700">
        <w:rPr>
          <w:rFonts w:ascii="Cambria" w:hAnsi="Cambria"/>
        </w:rPr>
        <w:t xml:space="preserve">.’ Pre-recorded music </w:t>
      </w:r>
      <w:r w:rsidR="00E00F19" w:rsidRPr="00220700">
        <w:rPr>
          <w:rFonts w:ascii="Cambria" w:hAnsi="Cambria"/>
        </w:rPr>
        <w:t>is</w:t>
      </w:r>
      <w:r w:rsidR="00FE51CF" w:rsidRPr="00220700">
        <w:rPr>
          <w:rFonts w:ascii="Cambria" w:hAnsi="Cambria"/>
        </w:rPr>
        <w:t xml:space="preserve"> combined with live improvised electronics</w:t>
      </w:r>
      <w:r w:rsidR="00C070E2" w:rsidRPr="00220700">
        <w:rPr>
          <w:rFonts w:ascii="Cambria" w:hAnsi="Cambria"/>
        </w:rPr>
        <w:t xml:space="preserve"> and </w:t>
      </w:r>
      <w:r w:rsidR="00E00F19" w:rsidRPr="00220700">
        <w:rPr>
          <w:rFonts w:ascii="Cambria" w:hAnsi="Cambria"/>
        </w:rPr>
        <w:t xml:space="preserve">a </w:t>
      </w:r>
      <w:r w:rsidR="00C070E2" w:rsidRPr="00220700">
        <w:rPr>
          <w:rFonts w:ascii="Cambria" w:hAnsi="Cambria"/>
        </w:rPr>
        <w:t>selection of free-market mantras and gamelan rhythms.</w:t>
      </w:r>
      <w:r w:rsidR="0086088E" w:rsidRPr="00220700">
        <w:rPr>
          <w:rFonts w:ascii="Cambria" w:hAnsi="Cambria"/>
        </w:rPr>
        <w:t xml:space="preserve"> They sound random and anarc</w:t>
      </w:r>
      <w:r w:rsidRPr="00220700">
        <w:rPr>
          <w:rFonts w:ascii="Cambria" w:hAnsi="Cambria"/>
        </w:rPr>
        <w:t>hic on first hearing</w:t>
      </w:r>
      <w:r w:rsidR="0086088E" w:rsidRPr="00220700">
        <w:rPr>
          <w:rFonts w:ascii="Cambria" w:hAnsi="Cambria"/>
        </w:rPr>
        <w:t xml:space="preserve"> but </w:t>
      </w:r>
      <w:r w:rsidRPr="00220700">
        <w:rPr>
          <w:rFonts w:ascii="Cambria" w:hAnsi="Cambria"/>
        </w:rPr>
        <w:t xml:space="preserve">there is </w:t>
      </w:r>
      <w:r w:rsidR="0086088E" w:rsidRPr="00220700">
        <w:rPr>
          <w:rFonts w:ascii="Cambria" w:hAnsi="Cambria"/>
        </w:rPr>
        <w:t>nothing random about the internal logic of capitalism at play, each sound a counterpoint to market potential.</w:t>
      </w:r>
    </w:p>
    <w:p w14:paraId="601CB8DD" w14:textId="77777777" w:rsidR="00C070E2" w:rsidRPr="00220700" w:rsidRDefault="00C070E2" w:rsidP="00325D4D">
      <w:pPr>
        <w:rPr>
          <w:rFonts w:ascii="Cambria" w:hAnsi="Cambria"/>
        </w:rPr>
      </w:pPr>
    </w:p>
    <w:p w14:paraId="48ECD897" w14:textId="77777777" w:rsidR="00FE51CF" w:rsidRPr="00220700" w:rsidRDefault="00FE51CF" w:rsidP="00325D4D">
      <w:pPr>
        <w:rPr>
          <w:rFonts w:ascii="Cambria" w:hAnsi="Cambria"/>
        </w:rPr>
      </w:pPr>
      <w:r w:rsidRPr="00220700">
        <w:rPr>
          <w:rFonts w:ascii="Cambria" w:hAnsi="Cambria"/>
        </w:rPr>
        <w:t xml:space="preserve">Jerry Cornelius was the archetypal teenage nerd. When he should have been out chasing girls he was out watching </w:t>
      </w:r>
      <w:r w:rsidR="00C070E2" w:rsidRPr="00220700">
        <w:rPr>
          <w:rFonts w:ascii="Cambria" w:hAnsi="Cambria"/>
        </w:rPr>
        <w:t xml:space="preserve">the stars; when he should have been </w:t>
      </w:r>
      <w:r w:rsidR="00A65D36" w:rsidRPr="00220700">
        <w:rPr>
          <w:rFonts w:ascii="Cambria" w:hAnsi="Cambria"/>
        </w:rPr>
        <w:t>at school</w:t>
      </w:r>
      <w:r w:rsidR="004A6267" w:rsidRPr="00220700">
        <w:rPr>
          <w:rFonts w:ascii="Cambria" w:hAnsi="Cambria"/>
        </w:rPr>
        <w:t xml:space="preserve"> he was extracting ec</w:t>
      </w:r>
      <w:r w:rsidR="00C070E2" w:rsidRPr="00220700">
        <w:rPr>
          <w:rFonts w:ascii="Cambria" w:hAnsi="Cambria"/>
        </w:rPr>
        <w:t xml:space="preserve">toplasm from liquid light. </w:t>
      </w:r>
      <w:r w:rsidRPr="00220700">
        <w:rPr>
          <w:rFonts w:ascii="Cambria" w:hAnsi="Cambria"/>
        </w:rPr>
        <w:t xml:space="preserve">His </w:t>
      </w:r>
      <w:r w:rsidR="00F749A0" w:rsidRPr="00220700">
        <w:rPr>
          <w:rFonts w:ascii="Cambria" w:hAnsi="Cambria"/>
        </w:rPr>
        <w:t>lives</w:t>
      </w:r>
      <w:r w:rsidR="00C070E2" w:rsidRPr="00220700">
        <w:rPr>
          <w:rFonts w:ascii="Cambria" w:hAnsi="Cambria"/>
        </w:rPr>
        <w:t xml:space="preserve"> happened simultaneously: he was a refugee from the Nazis, a painter, a</w:t>
      </w:r>
      <w:r w:rsidR="00565226" w:rsidRPr="00220700">
        <w:rPr>
          <w:rFonts w:ascii="Cambria" w:hAnsi="Cambria"/>
        </w:rPr>
        <w:t xml:space="preserve"> Renaissance</w:t>
      </w:r>
      <w:r w:rsidR="00C070E2" w:rsidRPr="00220700">
        <w:rPr>
          <w:rFonts w:ascii="Cambria" w:hAnsi="Cambria"/>
        </w:rPr>
        <w:t xml:space="preserve"> </w:t>
      </w:r>
      <w:r w:rsidR="00565226" w:rsidRPr="00220700">
        <w:rPr>
          <w:rFonts w:ascii="Cambria" w:hAnsi="Cambria"/>
        </w:rPr>
        <w:t>sculptor</w:t>
      </w:r>
      <w:r w:rsidR="00C070E2" w:rsidRPr="00220700">
        <w:rPr>
          <w:rFonts w:ascii="Cambria" w:hAnsi="Cambria"/>
        </w:rPr>
        <w:t xml:space="preserve">, </w:t>
      </w:r>
      <w:r w:rsidR="00BE59AC" w:rsidRPr="00220700">
        <w:rPr>
          <w:rFonts w:ascii="Cambria" w:hAnsi="Cambria"/>
        </w:rPr>
        <w:t xml:space="preserve">a fashion model, </w:t>
      </w:r>
      <w:r w:rsidR="00C070E2" w:rsidRPr="00220700">
        <w:rPr>
          <w:rFonts w:ascii="Cambria" w:hAnsi="Cambria"/>
        </w:rPr>
        <w:t xml:space="preserve">an advertising sign, a recalcitrant poet, </w:t>
      </w:r>
      <w:r w:rsidR="005E640E" w:rsidRPr="00220700">
        <w:rPr>
          <w:rFonts w:ascii="Cambria" w:hAnsi="Cambria"/>
        </w:rPr>
        <w:t xml:space="preserve">renowned </w:t>
      </w:r>
      <w:r w:rsidR="00A65D36" w:rsidRPr="00220700">
        <w:rPr>
          <w:rFonts w:ascii="Cambria" w:hAnsi="Cambria"/>
        </w:rPr>
        <w:t xml:space="preserve">gang leader, </w:t>
      </w:r>
      <w:r w:rsidR="00C070E2" w:rsidRPr="00220700">
        <w:rPr>
          <w:rFonts w:ascii="Cambria" w:hAnsi="Cambria"/>
        </w:rPr>
        <w:t>collaborator</w:t>
      </w:r>
      <w:r w:rsidR="005E640E" w:rsidRPr="00220700">
        <w:rPr>
          <w:rFonts w:ascii="Cambria" w:hAnsi="Cambria"/>
        </w:rPr>
        <w:t>, the FBI’s most wanted,</w:t>
      </w:r>
      <w:r w:rsidR="00C070E2" w:rsidRPr="00220700">
        <w:rPr>
          <w:rFonts w:ascii="Cambria" w:hAnsi="Cambria"/>
        </w:rPr>
        <w:t xml:space="preserve"> and an IBM mainframe. He understood the need for alterations of consciousness and was determined to provide the vital link between the gullible and the needy.</w:t>
      </w:r>
      <w:r w:rsidR="0086088E" w:rsidRPr="00220700">
        <w:rPr>
          <w:rFonts w:ascii="Cambria" w:hAnsi="Cambria"/>
        </w:rPr>
        <w:t xml:space="preserve"> He grew up believing that science was truth and died claiming he had taken a photograph of God.</w:t>
      </w:r>
    </w:p>
    <w:p w14:paraId="413DFEAF" w14:textId="77777777" w:rsidR="00465D25" w:rsidRPr="00220700" w:rsidRDefault="00465D25" w:rsidP="00325D4D">
      <w:pPr>
        <w:rPr>
          <w:rFonts w:ascii="Cambria" w:hAnsi="Cambria"/>
        </w:rPr>
      </w:pPr>
    </w:p>
    <w:p w14:paraId="026053A6" w14:textId="77777777" w:rsidR="00465D25" w:rsidRPr="00220700" w:rsidRDefault="00465D25" w:rsidP="00325D4D">
      <w:pPr>
        <w:pStyle w:val="bs-paragraph"/>
        <w:spacing w:before="0" w:beforeAutospacing="0" w:after="0" w:afterAutospacing="0"/>
        <w:rPr>
          <w:rFonts w:ascii="Cambria" w:hAnsi="Cambria"/>
        </w:rPr>
      </w:pPr>
      <w:r w:rsidRPr="00220700">
        <w:rPr>
          <w:rFonts w:ascii="Cambria" w:hAnsi="Cambria"/>
        </w:rPr>
        <w:t xml:space="preserve">‘The future will be a spiritual </w:t>
      </w:r>
      <w:r w:rsidR="005E640E" w:rsidRPr="00220700">
        <w:rPr>
          <w:rFonts w:ascii="Cambria" w:hAnsi="Cambria"/>
        </w:rPr>
        <w:t xml:space="preserve">blossoming </w:t>
      </w:r>
      <w:r w:rsidRPr="00220700">
        <w:rPr>
          <w:rFonts w:ascii="Cambria" w:hAnsi="Cambria"/>
        </w:rPr>
        <w:t xml:space="preserve">of life. It is in redefining that we are guided. The cosmos is approaching a tipping point. We must plant the seeds of non-locality rather than suffering. Aspiration is the driver of synchronicity; imagine a </w:t>
      </w:r>
      <w:r w:rsidR="005E640E" w:rsidRPr="00220700">
        <w:rPr>
          <w:rFonts w:ascii="Cambria" w:hAnsi="Cambria"/>
        </w:rPr>
        <w:t>deepening</w:t>
      </w:r>
      <w:r w:rsidRPr="00220700">
        <w:rPr>
          <w:rFonts w:ascii="Cambria" w:hAnsi="Cambria"/>
        </w:rPr>
        <w:t xml:space="preserve"> of what could be.’</w:t>
      </w:r>
    </w:p>
    <w:p w14:paraId="4475B323" w14:textId="77777777" w:rsidR="00C070E2" w:rsidRPr="00220700" w:rsidRDefault="00C070E2" w:rsidP="00325D4D">
      <w:pPr>
        <w:rPr>
          <w:rFonts w:ascii="Cambria" w:hAnsi="Cambria"/>
        </w:rPr>
      </w:pPr>
    </w:p>
    <w:p w14:paraId="72662985" w14:textId="77777777" w:rsidR="00387500" w:rsidRPr="00220700" w:rsidRDefault="00387500" w:rsidP="00325D4D">
      <w:pPr>
        <w:rPr>
          <w:rFonts w:ascii="Cambria" w:hAnsi="Cambria"/>
        </w:rPr>
      </w:pPr>
    </w:p>
    <w:p w14:paraId="5453C20F" w14:textId="77777777" w:rsidR="00387500" w:rsidRPr="00220700" w:rsidRDefault="00387500" w:rsidP="00325D4D">
      <w:pPr>
        <w:rPr>
          <w:rFonts w:ascii="Cambria" w:hAnsi="Cambria"/>
        </w:rPr>
      </w:pPr>
      <w:r w:rsidRPr="00220700">
        <w:rPr>
          <w:rFonts w:ascii="Cambria" w:hAnsi="Cambria"/>
        </w:rPr>
        <w:t>2</w:t>
      </w:r>
    </w:p>
    <w:p w14:paraId="2C48A546" w14:textId="77777777" w:rsidR="00387500" w:rsidRPr="00220700" w:rsidRDefault="00387500" w:rsidP="00325D4D">
      <w:pPr>
        <w:rPr>
          <w:rFonts w:ascii="Cambria" w:hAnsi="Cambria"/>
        </w:rPr>
      </w:pPr>
    </w:p>
    <w:p w14:paraId="79F93083" w14:textId="77777777" w:rsidR="00264F83" w:rsidRPr="00220700" w:rsidRDefault="00264F83" w:rsidP="00325D4D">
      <w:pPr>
        <w:pStyle w:val="Heading1"/>
        <w:spacing w:before="0" w:beforeAutospacing="0" w:after="0" w:afterAutospacing="0"/>
        <w:rPr>
          <w:rFonts w:ascii="Cambria" w:hAnsi="Cambria"/>
          <w:b w:val="0"/>
          <w:sz w:val="24"/>
          <w:szCs w:val="24"/>
        </w:rPr>
      </w:pPr>
      <w:r w:rsidRPr="00220700">
        <w:rPr>
          <w:rFonts w:ascii="Cambria" w:hAnsi="Cambria"/>
          <w:b w:val="0"/>
          <w:sz w:val="24"/>
          <w:szCs w:val="24"/>
        </w:rPr>
        <w:t>‘Revealed: populist leaders linked to reduced inequality’</w:t>
      </w:r>
    </w:p>
    <w:p w14:paraId="67C719BC" w14:textId="77777777" w:rsidR="00264F83" w:rsidRPr="00220700" w:rsidRDefault="00264F83" w:rsidP="00325D4D">
      <w:pPr>
        <w:outlineLvl w:val="0"/>
        <w:rPr>
          <w:rFonts w:ascii="Cambria" w:hAnsi="Cambria"/>
          <w:bCs/>
          <w:kern w:val="36"/>
        </w:rPr>
      </w:pPr>
      <w:r w:rsidRPr="00220700">
        <w:rPr>
          <w:rFonts w:ascii="Cambria" w:hAnsi="Cambria"/>
          <w:bCs/>
          <w:kern w:val="36"/>
        </w:rPr>
        <w:t xml:space="preserve">   – </w:t>
      </w:r>
      <w:r w:rsidRPr="00220700">
        <w:rPr>
          <w:rFonts w:ascii="Cambria" w:hAnsi="Cambria"/>
          <w:bCs/>
          <w:i/>
          <w:kern w:val="36"/>
        </w:rPr>
        <w:t>The Guardian</w:t>
      </w:r>
      <w:r w:rsidRPr="00220700">
        <w:rPr>
          <w:rFonts w:ascii="Cambria" w:hAnsi="Cambria"/>
          <w:bCs/>
          <w:kern w:val="36"/>
        </w:rPr>
        <w:t>, 7 March 2019</w:t>
      </w:r>
    </w:p>
    <w:p w14:paraId="5C331CC8" w14:textId="77777777" w:rsidR="00387500" w:rsidRPr="00220700" w:rsidRDefault="00387500" w:rsidP="00325D4D">
      <w:pPr>
        <w:rPr>
          <w:rFonts w:ascii="Cambria" w:hAnsi="Cambria"/>
        </w:rPr>
      </w:pPr>
    </w:p>
    <w:p w14:paraId="2FE41C8B" w14:textId="77777777" w:rsidR="00387500" w:rsidRPr="00220700" w:rsidRDefault="00387500" w:rsidP="00325D4D">
      <w:pPr>
        <w:rPr>
          <w:rFonts w:ascii="Cambria" w:hAnsi="Cambria"/>
        </w:rPr>
      </w:pPr>
      <w:r w:rsidRPr="00220700">
        <w:rPr>
          <w:rFonts w:ascii="Cambria" w:hAnsi="Cambria"/>
        </w:rPr>
        <w:t>Jerry i</w:t>
      </w:r>
      <w:r w:rsidR="00264F83" w:rsidRPr="00220700">
        <w:rPr>
          <w:rFonts w:ascii="Cambria" w:hAnsi="Cambria"/>
        </w:rPr>
        <w:t>s strea</w:t>
      </w:r>
      <w:r w:rsidRPr="00220700">
        <w:rPr>
          <w:rFonts w:ascii="Cambria" w:hAnsi="Cambria"/>
        </w:rPr>
        <w:t>mlined, rationalised, punctual and</w:t>
      </w:r>
      <w:r w:rsidR="00F749A0" w:rsidRPr="00220700">
        <w:rPr>
          <w:rFonts w:ascii="Cambria" w:hAnsi="Cambria"/>
        </w:rPr>
        <w:t xml:space="preserve"> free-form. Sh</w:t>
      </w:r>
      <w:r w:rsidRPr="00220700">
        <w:rPr>
          <w:rFonts w:ascii="Cambria" w:hAnsi="Cambria"/>
        </w:rPr>
        <w:t xml:space="preserve">e rarely </w:t>
      </w:r>
      <w:r w:rsidR="00F749A0" w:rsidRPr="00220700">
        <w:rPr>
          <w:rFonts w:ascii="Cambria" w:hAnsi="Cambria"/>
        </w:rPr>
        <w:t>appears</w:t>
      </w:r>
      <w:r w:rsidRPr="00220700">
        <w:rPr>
          <w:rFonts w:ascii="Cambria" w:hAnsi="Cambria"/>
        </w:rPr>
        <w:t xml:space="preserve"> in any other form than starburst quotes and infra-dig holograms. When </w:t>
      </w:r>
      <w:r w:rsidR="00F749A0" w:rsidRPr="00220700">
        <w:rPr>
          <w:rFonts w:ascii="Cambria" w:hAnsi="Cambria"/>
        </w:rPr>
        <w:t>her</w:t>
      </w:r>
      <w:r w:rsidRPr="00220700">
        <w:rPr>
          <w:rFonts w:ascii="Cambria" w:hAnsi="Cambria"/>
        </w:rPr>
        <w:t xml:space="preserve"> friends’ patience runs out, </w:t>
      </w:r>
      <w:r w:rsidR="00F749A0" w:rsidRPr="00220700">
        <w:rPr>
          <w:rFonts w:ascii="Cambria" w:hAnsi="Cambria"/>
        </w:rPr>
        <w:t>s</w:t>
      </w:r>
      <w:r w:rsidRPr="00220700">
        <w:rPr>
          <w:rFonts w:ascii="Cambria" w:hAnsi="Cambria"/>
        </w:rPr>
        <w:t>he despatches</w:t>
      </w:r>
      <w:r w:rsidR="00F749A0" w:rsidRPr="00220700">
        <w:rPr>
          <w:rFonts w:ascii="Cambria" w:hAnsi="Cambria"/>
        </w:rPr>
        <w:t xml:space="preserve"> them south of the river. Sh</w:t>
      </w:r>
      <w:r w:rsidRPr="00220700">
        <w:rPr>
          <w:rFonts w:ascii="Cambria" w:hAnsi="Cambria"/>
        </w:rPr>
        <w:t xml:space="preserve">e is proud to be a self-proclaimed, media-fabricated shaman, espousing the tune-in, turn-on, drop-out, jerk-off ideology of avant-garde art. ‘It appears to me that </w:t>
      </w:r>
      <w:r w:rsidR="00F749A0" w:rsidRPr="00220700">
        <w:rPr>
          <w:rFonts w:ascii="Cambria" w:hAnsi="Cambria"/>
        </w:rPr>
        <w:t xml:space="preserve">I am </w:t>
      </w:r>
      <w:r w:rsidRPr="00220700">
        <w:rPr>
          <w:rFonts w:ascii="Cambria" w:hAnsi="Cambria"/>
        </w:rPr>
        <w:t xml:space="preserve">at the threshold of a most exciting period,’ </w:t>
      </w:r>
      <w:r w:rsidR="00F749A0" w:rsidRPr="00220700">
        <w:rPr>
          <w:rFonts w:ascii="Cambria" w:hAnsi="Cambria"/>
        </w:rPr>
        <w:t>s</w:t>
      </w:r>
      <w:r w:rsidRPr="00220700">
        <w:rPr>
          <w:rFonts w:ascii="Cambria" w:hAnsi="Cambria"/>
        </w:rPr>
        <w:t>he tel</w:t>
      </w:r>
      <w:r w:rsidR="00F749A0" w:rsidRPr="00220700">
        <w:rPr>
          <w:rFonts w:ascii="Cambria" w:hAnsi="Cambria"/>
        </w:rPr>
        <w:t>l</w:t>
      </w:r>
      <w:r w:rsidRPr="00220700">
        <w:rPr>
          <w:rFonts w:ascii="Cambria" w:hAnsi="Cambria"/>
        </w:rPr>
        <w:t>s</w:t>
      </w:r>
      <w:r w:rsidR="00A65D36" w:rsidRPr="00220700">
        <w:rPr>
          <w:rFonts w:ascii="Cambria" w:hAnsi="Cambria"/>
        </w:rPr>
        <w:t xml:space="preserve"> her</w:t>
      </w:r>
      <w:r w:rsidRPr="00220700">
        <w:rPr>
          <w:rFonts w:ascii="Cambria" w:hAnsi="Cambria"/>
        </w:rPr>
        <w:t>self da</w:t>
      </w:r>
      <w:r w:rsidR="00952FF3" w:rsidRPr="00220700">
        <w:rPr>
          <w:rFonts w:ascii="Cambria" w:hAnsi="Cambria"/>
        </w:rPr>
        <w:t>ily, willing her</w:t>
      </w:r>
      <w:r w:rsidR="00F749A0" w:rsidRPr="00220700">
        <w:rPr>
          <w:rFonts w:ascii="Cambria" w:hAnsi="Cambria"/>
        </w:rPr>
        <w:t>self to believe</w:t>
      </w:r>
      <w:r w:rsidR="00565226" w:rsidRPr="00220700">
        <w:rPr>
          <w:rFonts w:ascii="Cambria" w:hAnsi="Cambria"/>
        </w:rPr>
        <w:t>. S</w:t>
      </w:r>
      <w:r w:rsidR="00F749A0" w:rsidRPr="00220700">
        <w:rPr>
          <w:rFonts w:ascii="Cambria" w:hAnsi="Cambria"/>
        </w:rPr>
        <w:t>h</w:t>
      </w:r>
      <w:r w:rsidRPr="00220700">
        <w:rPr>
          <w:rFonts w:ascii="Cambria" w:hAnsi="Cambria"/>
        </w:rPr>
        <w:t>e has no grammar of loyalty, everything is simply an opportunity for more profit and entrepeneurialism.</w:t>
      </w:r>
    </w:p>
    <w:p w14:paraId="5D27CBF3" w14:textId="77777777" w:rsidR="00387500" w:rsidRPr="00220700" w:rsidRDefault="00387500" w:rsidP="00325D4D">
      <w:pPr>
        <w:pStyle w:val="bs-paragraph"/>
        <w:spacing w:before="0" w:beforeAutospacing="0" w:after="0" w:afterAutospacing="0"/>
        <w:rPr>
          <w:rFonts w:ascii="Cambria" w:hAnsi="Cambria"/>
        </w:rPr>
      </w:pPr>
    </w:p>
    <w:p w14:paraId="5AC7FFBE" w14:textId="77777777" w:rsidR="00F749A0" w:rsidRPr="00220700" w:rsidRDefault="00F749A0" w:rsidP="00325D4D">
      <w:pPr>
        <w:rPr>
          <w:rFonts w:ascii="Cambria" w:hAnsi="Cambria"/>
        </w:rPr>
      </w:pPr>
      <w:r w:rsidRPr="00220700">
        <w:rPr>
          <w:rFonts w:ascii="Cambria" w:hAnsi="Cambria"/>
        </w:rPr>
        <w:t>She asks me to meet her in the most froufrou cafe in Knightsbridge, an Instagrammable shrine of flowers and unicorn statues. It is a strange place to discuss inequality, but we’re having a trip just minutes from Harrods, and Jerry is now worth £3.5 billion.</w:t>
      </w:r>
    </w:p>
    <w:p w14:paraId="45AB0D64" w14:textId="77777777" w:rsidR="00387500" w:rsidRPr="00220700" w:rsidRDefault="00387500" w:rsidP="00325D4D">
      <w:pPr>
        <w:rPr>
          <w:rFonts w:ascii="Cambria" w:hAnsi="Cambria"/>
        </w:rPr>
      </w:pPr>
    </w:p>
    <w:p w14:paraId="4E2D8859" w14:textId="77777777" w:rsidR="00F749A0" w:rsidRPr="00220700" w:rsidRDefault="00F749A0" w:rsidP="00325D4D">
      <w:pPr>
        <w:ind w:right="480"/>
        <w:outlineLvl w:val="1"/>
        <w:rPr>
          <w:rFonts w:ascii="Cambria" w:hAnsi="Cambria"/>
          <w:bCs/>
        </w:rPr>
      </w:pPr>
      <w:r w:rsidRPr="00220700">
        <w:rPr>
          <w:rFonts w:ascii="Cambria" w:hAnsi="Cambria"/>
          <w:bCs/>
        </w:rPr>
        <w:t>‘I have been able,’ says Jerry, ‘to uniquely empower process-centric scenarios of wealth generation using trickle-down cloud-ready benefits. Embracing scalable partnerships has allowed me to mesh visionary experiences</w:t>
      </w:r>
      <w:r w:rsidR="00773D90" w:rsidRPr="00220700">
        <w:rPr>
          <w:rFonts w:ascii="Cambria" w:hAnsi="Cambria"/>
          <w:bCs/>
        </w:rPr>
        <w:t xml:space="preserve"> and transform innovate collaborative communities willing to generate their own wealth platform.’</w:t>
      </w:r>
    </w:p>
    <w:p w14:paraId="43D4A210" w14:textId="77777777" w:rsidR="00387500" w:rsidRPr="00220700" w:rsidRDefault="00387500" w:rsidP="00325D4D">
      <w:pPr>
        <w:jc w:val="both"/>
        <w:rPr>
          <w:rFonts w:ascii="Cambria" w:hAnsi="Cambria"/>
        </w:rPr>
      </w:pPr>
    </w:p>
    <w:p w14:paraId="4F5A1096" w14:textId="77777777" w:rsidR="00773D90" w:rsidRPr="00220700" w:rsidRDefault="00773D90" w:rsidP="00325D4D">
      <w:pPr>
        <w:rPr>
          <w:rFonts w:ascii="Cambria" w:hAnsi="Cambria"/>
        </w:rPr>
      </w:pPr>
      <w:r w:rsidRPr="00220700">
        <w:rPr>
          <w:rFonts w:ascii="Cambria" w:hAnsi="Cambria"/>
        </w:rPr>
        <w:t>‘If you start your own company and you run your own company, you can pa</w:t>
      </w:r>
      <w:r w:rsidR="00A65D36" w:rsidRPr="00220700">
        <w:rPr>
          <w:rFonts w:ascii="Cambria" w:hAnsi="Cambria"/>
        </w:rPr>
        <w:t>y yourself as mu</w:t>
      </w:r>
      <w:r w:rsidR="00325D4D" w:rsidRPr="00220700">
        <w:rPr>
          <w:rFonts w:ascii="Cambria" w:hAnsi="Cambria"/>
        </w:rPr>
        <w:t xml:space="preserve">ch as you want. </w:t>
      </w:r>
      <w:r w:rsidRPr="00220700">
        <w:rPr>
          <w:rFonts w:ascii="Cambria" w:hAnsi="Cambria"/>
        </w:rPr>
        <w:t>If you run a company funded by other people’s money, you have to be careful, let there appear to be a proper balance between what you get paid and what the others earn.’</w:t>
      </w:r>
    </w:p>
    <w:p w14:paraId="4D3B1CFD" w14:textId="77777777" w:rsidR="00387500" w:rsidRPr="00220700" w:rsidRDefault="00387500" w:rsidP="00325D4D">
      <w:pPr>
        <w:jc w:val="both"/>
        <w:rPr>
          <w:rFonts w:ascii="Cambria" w:hAnsi="Cambria"/>
        </w:rPr>
      </w:pPr>
    </w:p>
    <w:p w14:paraId="6FD3EF39" w14:textId="77777777" w:rsidR="00773D90" w:rsidRPr="00220700" w:rsidRDefault="00773D90" w:rsidP="00325D4D">
      <w:pPr>
        <w:rPr>
          <w:rFonts w:ascii="Cambria" w:hAnsi="Cambria"/>
        </w:rPr>
      </w:pPr>
      <w:r w:rsidRPr="00220700">
        <w:rPr>
          <w:rFonts w:ascii="Cambria" w:hAnsi="Cambria"/>
        </w:rPr>
        <w:t xml:space="preserve">‘Well’, I say, ‘we all have to share the pain when there’s pain to share. Here’s to building </w:t>
      </w:r>
      <w:r w:rsidR="00DD5897" w:rsidRPr="00220700">
        <w:rPr>
          <w:rFonts w:ascii="Cambria" w:hAnsi="Cambria"/>
        </w:rPr>
        <w:t xml:space="preserve">seamlessly </w:t>
      </w:r>
      <w:r w:rsidRPr="00220700">
        <w:rPr>
          <w:rFonts w:ascii="Cambria" w:hAnsi="Cambria"/>
        </w:rPr>
        <w:t>integrated profit vectors!’</w:t>
      </w:r>
    </w:p>
    <w:p w14:paraId="308D4B54" w14:textId="77777777" w:rsidR="00465D25" w:rsidRPr="00220700" w:rsidRDefault="00465D25" w:rsidP="00325D4D">
      <w:pPr>
        <w:rPr>
          <w:rFonts w:ascii="Cambria" w:hAnsi="Cambria"/>
        </w:rPr>
      </w:pPr>
    </w:p>
    <w:p w14:paraId="378FA577" w14:textId="77777777" w:rsidR="00E058EB" w:rsidRPr="00220700" w:rsidRDefault="00E058EB" w:rsidP="00325D4D">
      <w:pPr>
        <w:rPr>
          <w:rFonts w:ascii="Cambria" w:hAnsi="Cambria"/>
        </w:rPr>
      </w:pPr>
    </w:p>
    <w:p w14:paraId="1CCB98CE" w14:textId="77777777" w:rsidR="00465D25" w:rsidRPr="00220700" w:rsidRDefault="00E058EB" w:rsidP="00325D4D">
      <w:pPr>
        <w:rPr>
          <w:rFonts w:ascii="Cambria" w:hAnsi="Cambria"/>
        </w:rPr>
      </w:pPr>
      <w:r w:rsidRPr="00220700">
        <w:rPr>
          <w:rFonts w:ascii="Cambria" w:hAnsi="Cambria"/>
        </w:rPr>
        <w:t>3</w:t>
      </w:r>
    </w:p>
    <w:p w14:paraId="49B1D0C1" w14:textId="77777777" w:rsidR="00465D25" w:rsidRPr="00220700" w:rsidRDefault="00465D25" w:rsidP="00325D4D">
      <w:pPr>
        <w:rPr>
          <w:rFonts w:ascii="Cambria" w:hAnsi="Cambria"/>
        </w:rPr>
      </w:pPr>
    </w:p>
    <w:p w14:paraId="45A2659D" w14:textId="463C32FD" w:rsidR="00465D25" w:rsidRPr="00220700" w:rsidRDefault="00465D25" w:rsidP="00325D4D">
      <w:pPr>
        <w:outlineLvl w:val="0"/>
        <w:rPr>
          <w:rFonts w:ascii="Cambria" w:hAnsi="Cambria"/>
          <w:bCs/>
          <w:kern w:val="36"/>
        </w:rPr>
      </w:pPr>
      <w:r w:rsidRPr="00220700">
        <w:rPr>
          <w:rFonts w:ascii="Cambria" w:hAnsi="Cambria"/>
          <w:bCs/>
          <w:kern w:val="36"/>
        </w:rPr>
        <w:t xml:space="preserve">‘New </w:t>
      </w:r>
      <w:r w:rsidR="000D6095" w:rsidRPr="00220700">
        <w:rPr>
          <w:rFonts w:ascii="Cambria" w:hAnsi="Cambria"/>
          <w:bCs/>
          <w:kern w:val="36"/>
        </w:rPr>
        <w:t>ketamine-related drug could be "watershed"</w:t>
      </w:r>
      <w:r w:rsidRPr="00220700">
        <w:rPr>
          <w:rFonts w:ascii="Cambria" w:hAnsi="Cambria"/>
          <w:bCs/>
          <w:kern w:val="36"/>
        </w:rPr>
        <w:t xml:space="preserve"> in treating depression’</w:t>
      </w:r>
    </w:p>
    <w:p w14:paraId="0221084A" w14:textId="77777777" w:rsidR="00465D25" w:rsidRPr="00220700" w:rsidRDefault="00465D25" w:rsidP="00325D4D">
      <w:pPr>
        <w:outlineLvl w:val="0"/>
        <w:rPr>
          <w:rFonts w:ascii="Cambria" w:hAnsi="Cambria"/>
          <w:bCs/>
          <w:kern w:val="36"/>
        </w:rPr>
      </w:pPr>
      <w:r w:rsidRPr="00220700">
        <w:rPr>
          <w:rFonts w:ascii="Cambria" w:hAnsi="Cambria"/>
          <w:bCs/>
          <w:kern w:val="36"/>
        </w:rPr>
        <w:t xml:space="preserve">   – </w:t>
      </w:r>
      <w:r w:rsidRPr="00220700">
        <w:rPr>
          <w:rFonts w:ascii="Cambria" w:hAnsi="Cambria"/>
          <w:bCs/>
          <w:i/>
          <w:kern w:val="36"/>
        </w:rPr>
        <w:t>The Guardian</w:t>
      </w:r>
      <w:r w:rsidRPr="00220700">
        <w:rPr>
          <w:rFonts w:ascii="Cambria" w:hAnsi="Cambria"/>
          <w:bCs/>
          <w:kern w:val="36"/>
        </w:rPr>
        <w:t>, 8 March 2019</w:t>
      </w:r>
    </w:p>
    <w:p w14:paraId="4847A09A" w14:textId="77777777" w:rsidR="00465D25" w:rsidRPr="00220700" w:rsidRDefault="00465D25" w:rsidP="00325D4D">
      <w:pPr>
        <w:rPr>
          <w:rFonts w:ascii="Cambria" w:hAnsi="Cambria"/>
        </w:rPr>
      </w:pPr>
    </w:p>
    <w:p w14:paraId="7EE903BE" w14:textId="77777777" w:rsidR="00465D25" w:rsidRPr="00220700" w:rsidRDefault="00465D25" w:rsidP="00325D4D">
      <w:pPr>
        <w:pStyle w:val="NormalWeb"/>
        <w:spacing w:before="0" w:beforeAutospacing="0" w:after="0" w:afterAutospacing="0"/>
        <w:rPr>
          <w:rFonts w:ascii="Cambria" w:hAnsi="Cambria"/>
        </w:rPr>
      </w:pPr>
      <w:r w:rsidRPr="00220700">
        <w:rPr>
          <w:rFonts w:ascii="Cambria" w:hAnsi="Cambria"/>
        </w:rPr>
        <w:t xml:space="preserve">Jerry is cautiously optimistic </w:t>
      </w:r>
      <w:r w:rsidR="00CD1329" w:rsidRPr="00220700">
        <w:rPr>
          <w:rFonts w:ascii="Cambria" w:hAnsi="Cambria"/>
        </w:rPr>
        <w:t xml:space="preserve">that </w:t>
      </w:r>
      <w:r w:rsidRPr="00220700">
        <w:rPr>
          <w:rFonts w:ascii="Cambria" w:hAnsi="Cambria"/>
        </w:rPr>
        <w:t>a drug related to ketamine, recently approved by the National Drug Federation, could be a ‘watershed’ moment in the treatment of ego, and one of the first drugs to be a ‘rapid acting’ medicine to treat the chronic disease. The new drug has been approved to treat people with inflated egos who no longer respond to traditional halluc</w:t>
      </w:r>
      <w:r w:rsidR="00325D4D" w:rsidRPr="00220700">
        <w:rPr>
          <w:rFonts w:ascii="Cambria" w:hAnsi="Cambria"/>
        </w:rPr>
        <w:t>in</w:t>
      </w:r>
      <w:r w:rsidRPr="00220700">
        <w:rPr>
          <w:rFonts w:ascii="Cambria" w:hAnsi="Cambria"/>
        </w:rPr>
        <w:t>ogenics.</w:t>
      </w:r>
    </w:p>
    <w:p w14:paraId="4C419206" w14:textId="77777777" w:rsidR="00465D25" w:rsidRPr="00220700" w:rsidRDefault="00465D25" w:rsidP="00325D4D">
      <w:pPr>
        <w:pStyle w:val="NormalWeb"/>
        <w:spacing w:before="0" w:beforeAutospacing="0" w:after="0" w:afterAutospacing="0"/>
        <w:rPr>
          <w:rFonts w:ascii="Cambria" w:hAnsi="Cambria"/>
        </w:rPr>
      </w:pPr>
    </w:p>
    <w:p w14:paraId="0A8BCFB8" w14:textId="77777777" w:rsidR="00465D25" w:rsidRPr="00220700" w:rsidRDefault="00465D25" w:rsidP="00325D4D">
      <w:pPr>
        <w:pStyle w:val="NormalWeb"/>
        <w:spacing w:before="0" w:beforeAutospacing="0" w:after="0" w:afterAutospacing="0"/>
        <w:rPr>
          <w:rFonts w:ascii="Cambria" w:hAnsi="Cambria"/>
        </w:rPr>
      </w:pPr>
      <w:r w:rsidRPr="00220700">
        <w:rPr>
          <w:rFonts w:ascii="Cambria" w:hAnsi="Cambria"/>
        </w:rPr>
        <w:t>‘For a long time, all our products have been “me too” drugs,’ said</w:t>
      </w:r>
      <w:r w:rsidR="00CD1329" w:rsidRPr="00220700">
        <w:rPr>
          <w:rFonts w:ascii="Cambria" w:hAnsi="Cambria"/>
        </w:rPr>
        <w:t xml:space="preserve"> Dr ‘Space Cadet’ Cornelius, who currently holds the position of ‘</w:t>
      </w:r>
      <w:r w:rsidRPr="00220700">
        <w:rPr>
          <w:rFonts w:ascii="Cambria" w:hAnsi="Cambria"/>
        </w:rPr>
        <w:t xml:space="preserve">professor of self-awareness’ at the University of Mind Expansion, and </w:t>
      </w:r>
      <w:r w:rsidR="00CD1329" w:rsidRPr="00220700">
        <w:rPr>
          <w:rFonts w:ascii="Cambria" w:hAnsi="Cambria"/>
        </w:rPr>
        <w:t xml:space="preserve">is </w:t>
      </w:r>
      <w:r w:rsidRPr="00220700">
        <w:rPr>
          <w:rFonts w:ascii="Cambria" w:hAnsi="Cambria"/>
        </w:rPr>
        <w:t>the sole member of the advisory committee which recommended the drug be approved.</w:t>
      </w:r>
    </w:p>
    <w:p w14:paraId="30AC69A9" w14:textId="77777777" w:rsidR="00465D25" w:rsidRPr="00220700" w:rsidRDefault="00465D25" w:rsidP="00325D4D">
      <w:pPr>
        <w:pStyle w:val="NormalWeb"/>
        <w:spacing w:before="0" w:beforeAutospacing="0" w:after="0" w:afterAutospacing="0"/>
        <w:rPr>
          <w:rFonts w:ascii="Cambria" w:hAnsi="Cambria"/>
        </w:rPr>
      </w:pPr>
    </w:p>
    <w:p w14:paraId="615E4B7D" w14:textId="679788FE" w:rsidR="00465D25" w:rsidRPr="00220700" w:rsidRDefault="00465D25" w:rsidP="00325D4D">
      <w:pPr>
        <w:pStyle w:val="NormalWeb"/>
        <w:spacing w:before="0" w:beforeAutospacing="0" w:after="0" w:afterAutospacing="0"/>
        <w:rPr>
          <w:rFonts w:ascii="Cambria" w:hAnsi="Cambria"/>
        </w:rPr>
      </w:pPr>
      <w:r w:rsidRPr="00220700">
        <w:rPr>
          <w:rFonts w:ascii="Cambria" w:hAnsi="Cambria"/>
        </w:rPr>
        <w:t xml:space="preserve">‘As much as companies like to say their drug </w:t>
      </w:r>
      <w:r w:rsidR="00CD1329" w:rsidRPr="00220700">
        <w:rPr>
          <w:rFonts w:ascii="Cambria" w:hAnsi="Cambria"/>
        </w:rPr>
        <w:t>is better than the next, they a</w:t>
      </w:r>
      <w:r w:rsidRPr="00220700">
        <w:rPr>
          <w:rFonts w:ascii="Cambria" w:hAnsi="Cambria"/>
        </w:rPr>
        <w:t xml:space="preserve">re pretty much all the same,’ said Cornelius, referring to all the drugs which work on similar pathways in </w:t>
      </w:r>
      <w:r w:rsidR="000D6095" w:rsidRPr="00220700">
        <w:rPr>
          <w:rFonts w:ascii="Cambria" w:hAnsi="Cambria"/>
        </w:rPr>
        <w:t>his</w:t>
      </w:r>
      <w:r w:rsidRPr="00220700">
        <w:rPr>
          <w:rFonts w:ascii="Cambria" w:hAnsi="Cambria"/>
        </w:rPr>
        <w:t xml:space="preserve"> brain, ‘but our drugs are much better than the next.’</w:t>
      </w:r>
    </w:p>
    <w:p w14:paraId="7982E51B" w14:textId="77777777" w:rsidR="00465D25" w:rsidRPr="00220700" w:rsidRDefault="00465D25" w:rsidP="00325D4D">
      <w:pPr>
        <w:pStyle w:val="NormalWeb"/>
        <w:spacing w:before="0" w:beforeAutospacing="0" w:after="0" w:afterAutospacing="0"/>
        <w:rPr>
          <w:rFonts w:ascii="Cambria" w:hAnsi="Cambria"/>
        </w:rPr>
      </w:pPr>
    </w:p>
    <w:p w14:paraId="2D9C2FD3" w14:textId="77777777" w:rsidR="00465D25" w:rsidRPr="00220700" w:rsidRDefault="00465D25" w:rsidP="00325D4D">
      <w:pPr>
        <w:pStyle w:val="NormalWeb"/>
        <w:spacing w:before="0" w:beforeAutospacing="0" w:after="0" w:afterAutospacing="0"/>
        <w:rPr>
          <w:rFonts w:ascii="Cambria" w:hAnsi="Cambria"/>
        </w:rPr>
      </w:pPr>
      <w:r w:rsidRPr="00220700">
        <w:rPr>
          <w:rFonts w:ascii="Cambria" w:hAnsi="Cambria"/>
        </w:rPr>
        <w:t>The newly-approved drug builds on years of research into illegal supply chains, addiction and profit margins.</w:t>
      </w:r>
    </w:p>
    <w:p w14:paraId="5BE38499" w14:textId="77777777" w:rsidR="00465D25" w:rsidRPr="00220700" w:rsidRDefault="00465D25" w:rsidP="00325D4D">
      <w:pPr>
        <w:rPr>
          <w:rFonts w:ascii="Cambria" w:hAnsi="Cambria"/>
        </w:rPr>
      </w:pPr>
    </w:p>
    <w:p w14:paraId="4262BE58" w14:textId="77777777" w:rsidR="00465D25" w:rsidRPr="00220700" w:rsidRDefault="00465D25" w:rsidP="00325D4D">
      <w:pPr>
        <w:rPr>
          <w:rFonts w:ascii="Cambria" w:hAnsi="Cambria"/>
        </w:rPr>
      </w:pPr>
    </w:p>
    <w:p w14:paraId="612D0ADC" w14:textId="77777777" w:rsidR="00465D25" w:rsidRPr="00220700" w:rsidRDefault="000B0671" w:rsidP="00325D4D">
      <w:pPr>
        <w:rPr>
          <w:rFonts w:ascii="Cambria" w:hAnsi="Cambria"/>
        </w:rPr>
      </w:pPr>
      <w:r w:rsidRPr="00220700">
        <w:rPr>
          <w:rFonts w:ascii="Cambria" w:hAnsi="Cambria"/>
        </w:rPr>
        <w:t>4</w:t>
      </w:r>
    </w:p>
    <w:p w14:paraId="18069269" w14:textId="77777777" w:rsidR="000B0671" w:rsidRPr="00220700" w:rsidRDefault="000B0671" w:rsidP="00325D4D">
      <w:pPr>
        <w:rPr>
          <w:rFonts w:ascii="Cambria" w:hAnsi="Cambria"/>
        </w:rPr>
      </w:pPr>
    </w:p>
    <w:p w14:paraId="4F2B7C9E" w14:textId="77777777" w:rsidR="000B0671" w:rsidRPr="00220700" w:rsidRDefault="000B0671" w:rsidP="00325D4D">
      <w:pPr>
        <w:pStyle w:val="Heading1"/>
        <w:spacing w:before="0" w:beforeAutospacing="0" w:after="0" w:afterAutospacing="0"/>
        <w:rPr>
          <w:rFonts w:ascii="Cambria" w:hAnsi="Cambria"/>
          <w:b w:val="0"/>
          <w:sz w:val="24"/>
          <w:szCs w:val="24"/>
        </w:rPr>
      </w:pPr>
      <w:r w:rsidRPr="00220700">
        <w:rPr>
          <w:rFonts w:ascii="Cambria" w:hAnsi="Cambria"/>
          <w:b w:val="0"/>
          <w:sz w:val="24"/>
          <w:szCs w:val="24"/>
        </w:rPr>
        <w:t>‘Life expectancy falls by six months in biggest drop in UK forecasts’</w:t>
      </w:r>
    </w:p>
    <w:p w14:paraId="52589542" w14:textId="77777777" w:rsidR="000B0671" w:rsidRPr="00220700" w:rsidRDefault="000B0671" w:rsidP="00325D4D">
      <w:pPr>
        <w:outlineLvl w:val="0"/>
        <w:rPr>
          <w:rFonts w:ascii="Cambria" w:hAnsi="Cambria"/>
          <w:bCs/>
          <w:kern w:val="36"/>
        </w:rPr>
      </w:pPr>
      <w:r w:rsidRPr="00220700">
        <w:rPr>
          <w:rFonts w:ascii="Cambria" w:hAnsi="Cambria"/>
          <w:bCs/>
          <w:kern w:val="36"/>
        </w:rPr>
        <w:t xml:space="preserve">   – </w:t>
      </w:r>
      <w:r w:rsidRPr="00220700">
        <w:rPr>
          <w:rFonts w:ascii="Cambria" w:hAnsi="Cambria"/>
          <w:bCs/>
          <w:i/>
          <w:kern w:val="36"/>
        </w:rPr>
        <w:t>The Guardian</w:t>
      </w:r>
      <w:r w:rsidRPr="00220700">
        <w:rPr>
          <w:rFonts w:ascii="Cambria" w:hAnsi="Cambria"/>
          <w:bCs/>
          <w:kern w:val="36"/>
        </w:rPr>
        <w:t>, 7 March 2019</w:t>
      </w:r>
    </w:p>
    <w:p w14:paraId="2B62F957" w14:textId="77777777" w:rsidR="000B0671" w:rsidRPr="00220700" w:rsidRDefault="000B0671" w:rsidP="00325D4D">
      <w:pPr>
        <w:rPr>
          <w:rFonts w:ascii="Cambria" w:hAnsi="Cambria"/>
        </w:rPr>
      </w:pPr>
    </w:p>
    <w:p w14:paraId="0F045BD2" w14:textId="77777777" w:rsidR="000B0671" w:rsidRPr="00220700" w:rsidRDefault="000B0671" w:rsidP="00325D4D">
      <w:pPr>
        <w:rPr>
          <w:rFonts w:ascii="Cambria" w:hAnsi="Cambria"/>
        </w:rPr>
      </w:pPr>
      <w:r w:rsidRPr="00220700">
        <w:rPr>
          <w:rFonts w:ascii="Cambria" w:hAnsi="Cambria"/>
        </w:rPr>
        <w:t>Jerry’s adult life expectancy has been cut by six months in the biggest reduction in official longevity forecasts.</w:t>
      </w:r>
    </w:p>
    <w:p w14:paraId="35433944" w14:textId="77777777" w:rsidR="00465D25" w:rsidRPr="00220700" w:rsidRDefault="00465D25" w:rsidP="00325D4D">
      <w:pPr>
        <w:rPr>
          <w:rFonts w:ascii="Cambria" w:hAnsi="Cambria"/>
        </w:rPr>
      </w:pPr>
    </w:p>
    <w:p w14:paraId="6EF8C575" w14:textId="77777777" w:rsidR="00F749A0" w:rsidRPr="00220700" w:rsidRDefault="00F749A0" w:rsidP="00325D4D">
      <w:pPr>
        <w:rPr>
          <w:rFonts w:ascii="Cambria" w:hAnsi="Cambria"/>
        </w:rPr>
      </w:pPr>
      <w:r w:rsidRPr="00220700">
        <w:rPr>
          <w:rFonts w:ascii="Cambria" w:hAnsi="Cambria"/>
        </w:rPr>
        <w:t xml:space="preserve">‘We </w:t>
      </w:r>
      <w:r w:rsidR="00325D4D" w:rsidRPr="00220700">
        <w:rPr>
          <w:rFonts w:ascii="Cambria" w:hAnsi="Cambria"/>
        </w:rPr>
        <w:t>have gone</w:t>
      </w:r>
      <w:r w:rsidRPr="00220700">
        <w:rPr>
          <w:rFonts w:ascii="Cambria" w:hAnsi="Cambria"/>
        </w:rPr>
        <w:t xml:space="preserve"> over and over the mutilations and eviscerations,’ says an expert who did not wish to be named. ‘We d</w:t>
      </w:r>
      <w:r w:rsidR="00325D4D" w:rsidRPr="00220700">
        <w:rPr>
          <w:rFonts w:ascii="Cambria" w:hAnsi="Cambria"/>
        </w:rPr>
        <w:t>on’t need to know any more</w:t>
      </w:r>
      <w:r w:rsidRPr="00220700">
        <w:rPr>
          <w:rFonts w:ascii="Cambria" w:hAnsi="Cambria"/>
        </w:rPr>
        <w:t>. We have a cognitive bias – Jerry’s death has been conveniently overlooked, because it isn’t part of the accepted story.’</w:t>
      </w:r>
    </w:p>
    <w:p w14:paraId="58BC1EF3" w14:textId="77777777" w:rsidR="00325D4D" w:rsidRPr="00220700" w:rsidRDefault="00325D4D" w:rsidP="00325D4D">
      <w:pPr>
        <w:rPr>
          <w:rFonts w:ascii="Cambria" w:hAnsi="Cambria"/>
        </w:rPr>
      </w:pPr>
    </w:p>
    <w:p w14:paraId="43FC3D73" w14:textId="77777777" w:rsidR="00D51303" w:rsidRPr="00220700" w:rsidRDefault="00325D4D" w:rsidP="00325D4D">
      <w:pPr>
        <w:rPr>
          <w:rFonts w:ascii="Cambria" w:hAnsi="Cambria"/>
        </w:rPr>
      </w:pPr>
      <w:r w:rsidRPr="00220700">
        <w:rPr>
          <w:rFonts w:ascii="Cambria" w:hAnsi="Cambria"/>
        </w:rPr>
        <w:t xml:space="preserve">Jerry </w:t>
      </w:r>
      <w:r w:rsidR="00D51303" w:rsidRPr="00220700">
        <w:rPr>
          <w:rFonts w:ascii="Cambria" w:hAnsi="Cambria"/>
        </w:rPr>
        <w:t>use</w:t>
      </w:r>
      <w:r w:rsidRPr="00220700">
        <w:rPr>
          <w:rFonts w:ascii="Cambria" w:hAnsi="Cambria"/>
        </w:rPr>
        <w:t>s</w:t>
      </w:r>
      <w:r w:rsidR="00D51303" w:rsidRPr="00220700">
        <w:rPr>
          <w:rFonts w:ascii="Cambria" w:hAnsi="Cambria"/>
        </w:rPr>
        <w:t xml:space="preserve"> an estimated structural model to assess its effect on </w:t>
      </w:r>
      <w:r w:rsidRPr="00220700">
        <w:rPr>
          <w:rFonts w:ascii="Cambria" w:hAnsi="Cambria"/>
        </w:rPr>
        <w:t>her</w:t>
      </w:r>
      <w:r w:rsidR="00D51303" w:rsidRPr="00220700">
        <w:rPr>
          <w:rFonts w:ascii="Cambria" w:hAnsi="Cambria"/>
        </w:rPr>
        <w:t xml:space="preserve"> saving</w:t>
      </w:r>
      <w:r w:rsidRPr="00220700">
        <w:rPr>
          <w:rFonts w:ascii="Cambria" w:hAnsi="Cambria"/>
        </w:rPr>
        <w:t>s</w:t>
      </w:r>
      <w:r w:rsidR="00D51303" w:rsidRPr="00220700">
        <w:rPr>
          <w:rFonts w:ascii="Cambria" w:hAnsi="Cambria"/>
        </w:rPr>
        <w:t xml:space="preserve">. </w:t>
      </w:r>
      <w:r w:rsidRPr="00220700">
        <w:rPr>
          <w:rFonts w:ascii="Cambria" w:hAnsi="Cambria"/>
        </w:rPr>
        <w:t>She</w:t>
      </w:r>
      <w:r w:rsidR="00D51303" w:rsidRPr="00220700">
        <w:rPr>
          <w:rFonts w:ascii="Cambria" w:hAnsi="Cambria"/>
        </w:rPr>
        <w:t xml:space="preserve"> </w:t>
      </w:r>
      <w:r w:rsidRPr="00220700">
        <w:rPr>
          <w:rFonts w:ascii="Cambria" w:hAnsi="Cambria"/>
        </w:rPr>
        <w:t>notes</w:t>
      </w:r>
      <w:r w:rsidR="00D51303" w:rsidRPr="00220700">
        <w:rPr>
          <w:rFonts w:ascii="Cambria" w:hAnsi="Cambria"/>
        </w:rPr>
        <w:t xml:space="preserve"> that the differ</w:t>
      </w:r>
      <w:r w:rsidRPr="00220700">
        <w:rPr>
          <w:rFonts w:ascii="Cambria" w:hAnsi="Cambria"/>
        </w:rPr>
        <w:t>ences in life expectancy relating</w:t>
      </w:r>
      <w:r w:rsidR="00D51303" w:rsidRPr="00220700">
        <w:rPr>
          <w:rFonts w:ascii="Cambria" w:hAnsi="Cambria"/>
        </w:rPr>
        <w:t xml:space="preserve"> to observable factors such as income, gender, and health </w:t>
      </w:r>
      <w:r w:rsidRPr="00220700">
        <w:rPr>
          <w:rFonts w:ascii="Cambria" w:hAnsi="Cambria"/>
        </w:rPr>
        <w:t xml:space="preserve">all </w:t>
      </w:r>
      <w:r w:rsidR="00D51303" w:rsidRPr="00220700">
        <w:rPr>
          <w:rFonts w:ascii="Cambria" w:hAnsi="Cambria"/>
        </w:rPr>
        <w:t xml:space="preserve">have large effects on </w:t>
      </w:r>
      <w:r w:rsidRPr="00220700">
        <w:rPr>
          <w:rFonts w:ascii="Cambria" w:hAnsi="Cambria"/>
        </w:rPr>
        <w:t xml:space="preserve">capital, and that </w:t>
      </w:r>
      <w:r w:rsidR="00D51303" w:rsidRPr="00220700">
        <w:rPr>
          <w:rFonts w:ascii="Cambria" w:hAnsi="Cambria"/>
        </w:rPr>
        <w:t xml:space="preserve">the risk of outliving one's expected lifespan has a large effect on </w:t>
      </w:r>
      <w:r w:rsidRPr="00220700">
        <w:rPr>
          <w:rFonts w:ascii="Cambria" w:hAnsi="Cambria"/>
        </w:rPr>
        <w:t>the behaviour of interest rates and houe prices.</w:t>
      </w:r>
    </w:p>
    <w:p w14:paraId="3ECE3134" w14:textId="77777777" w:rsidR="00482E20" w:rsidRPr="00220700" w:rsidRDefault="00482E20" w:rsidP="00325D4D">
      <w:pPr>
        <w:rPr>
          <w:rFonts w:ascii="Cambria" w:hAnsi="Cambria"/>
        </w:rPr>
      </w:pPr>
    </w:p>
    <w:p w14:paraId="3AF859D3" w14:textId="09BC89BE" w:rsidR="000D6095" w:rsidRPr="00220700" w:rsidRDefault="00482E20" w:rsidP="00325D4D">
      <w:pPr>
        <w:rPr>
          <w:rFonts w:ascii="Cambria" w:hAnsi="Cambria"/>
        </w:rPr>
      </w:pPr>
      <w:r w:rsidRPr="00220700">
        <w:rPr>
          <w:rFonts w:ascii="Cambria" w:hAnsi="Cambria"/>
        </w:rPr>
        <w:t>It's easier if you don’t really die.</w:t>
      </w:r>
      <w:r w:rsidR="00325D4D" w:rsidRPr="00220700">
        <w:rPr>
          <w:rFonts w:ascii="Cambria" w:hAnsi="Cambria"/>
        </w:rPr>
        <w:t xml:space="preserve"> Many people mistakenly assume that the good or bad will they generate will come back in future lifetime</w:t>
      </w:r>
      <w:r w:rsidR="003307C0" w:rsidRPr="00220700">
        <w:rPr>
          <w:rFonts w:ascii="Cambria" w:hAnsi="Cambria"/>
        </w:rPr>
        <w:t>s</w:t>
      </w:r>
      <w:r w:rsidR="00325D4D" w:rsidRPr="00220700">
        <w:rPr>
          <w:rFonts w:ascii="Cambria" w:hAnsi="Cambria"/>
        </w:rPr>
        <w:t xml:space="preserve">, but that’s not what Jerry says. Those who do good deeds will be </w:t>
      </w:r>
      <w:r w:rsidR="000D6095" w:rsidRPr="00220700">
        <w:rPr>
          <w:rFonts w:ascii="Cambria" w:hAnsi="Cambria"/>
        </w:rPr>
        <w:t xml:space="preserve">never be </w:t>
      </w:r>
      <w:r w:rsidR="00325D4D" w:rsidRPr="00220700">
        <w:rPr>
          <w:rFonts w:ascii="Cambria" w:hAnsi="Cambria"/>
        </w:rPr>
        <w:t>rewarded</w:t>
      </w:r>
      <w:r w:rsidR="000D6095" w:rsidRPr="00220700">
        <w:rPr>
          <w:rFonts w:ascii="Cambria" w:hAnsi="Cambria"/>
        </w:rPr>
        <w:t xml:space="preserve"> and those who do bad deeds will never be punished. They are all simply going to die.</w:t>
      </w:r>
    </w:p>
    <w:p w14:paraId="1CA45281" w14:textId="77777777" w:rsidR="00482E20" w:rsidRPr="00220700" w:rsidRDefault="00482E20" w:rsidP="00325D4D">
      <w:pPr>
        <w:rPr>
          <w:rFonts w:ascii="Cambria" w:hAnsi="Cambria"/>
        </w:rPr>
      </w:pPr>
    </w:p>
    <w:p w14:paraId="66FDD064" w14:textId="14D4BDD2" w:rsidR="006E3CCB" w:rsidRPr="00220700" w:rsidRDefault="00325D4D" w:rsidP="00325D4D">
      <w:pPr>
        <w:pStyle w:val="NormalWeb"/>
        <w:spacing w:before="0" w:beforeAutospacing="0" w:after="0" w:afterAutospacing="0"/>
        <w:rPr>
          <w:rFonts w:ascii="Cambria" w:hAnsi="Cambria"/>
        </w:rPr>
      </w:pPr>
      <w:r w:rsidRPr="00220700">
        <w:rPr>
          <w:rFonts w:ascii="Cambria" w:hAnsi="Cambria"/>
        </w:rPr>
        <w:t xml:space="preserve">She is more into resurrection than reincarnation. When she dies, her spirit and body separate, </w:t>
      </w:r>
      <w:r w:rsidR="00075F1E">
        <w:rPr>
          <w:rFonts w:ascii="Cambria" w:hAnsi="Cambria"/>
        </w:rPr>
        <w:t>but</w:t>
      </w:r>
      <w:r w:rsidRPr="00220700">
        <w:rPr>
          <w:rFonts w:ascii="Cambria" w:hAnsi="Cambria"/>
        </w:rPr>
        <w:t xml:space="preserve"> Jerry has </w:t>
      </w:r>
      <w:r w:rsidR="00075F1E">
        <w:rPr>
          <w:rFonts w:ascii="Cambria" w:hAnsi="Cambria"/>
        </w:rPr>
        <w:t>no trouble</w:t>
      </w:r>
      <w:r w:rsidRPr="00220700">
        <w:rPr>
          <w:rFonts w:ascii="Cambria" w:hAnsi="Cambria"/>
        </w:rPr>
        <w:t xml:space="preserve"> </w:t>
      </w:r>
      <w:r w:rsidR="006E3CCB" w:rsidRPr="00220700">
        <w:rPr>
          <w:rFonts w:ascii="Cambria" w:hAnsi="Cambria"/>
        </w:rPr>
        <w:t>keeping hold of</w:t>
      </w:r>
      <w:r w:rsidRPr="00220700">
        <w:rPr>
          <w:rFonts w:ascii="Cambria" w:hAnsi="Cambria"/>
        </w:rPr>
        <w:t xml:space="preserve"> the essence of who she </w:t>
      </w:r>
      <w:r w:rsidR="006E3CCB" w:rsidRPr="00220700">
        <w:rPr>
          <w:rFonts w:ascii="Cambria" w:hAnsi="Cambria"/>
        </w:rPr>
        <w:t>i</w:t>
      </w:r>
      <w:r w:rsidRPr="00220700">
        <w:rPr>
          <w:rFonts w:ascii="Cambria" w:hAnsi="Cambria"/>
        </w:rPr>
        <w:t>s</w:t>
      </w:r>
      <w:r w:rsidR="006E3CCB" w:rsidRPr="00220700">
        <w:rPr>
          <w:rFonts w:ascii="Cambria" w:hAnsi="Cambria"/>
        </w:rPr>
        <w:t xml:space="preserve"> and bringing it</w:t>
      </w:r>
      <w:r w:rsidRPr="00220700">
        <w:rPr>
          <w:rFonts w:ascii="Cambria" w:hAnsi="Cambria"/>
        </w:rPr>
        <w:t xml:space="preserve"> back from the spirit world, which is divided into spirit paradise and spirit prison. For spirits who lived good lives, paradise is a place of rest from earthly cares and sorrow</w:t>
      </w:r>
      <w:r w:rsidR="006E3CCB" w:rsidRPr="00220700">
        <w:rPr>
          <w:rFonts w:ascii="Cambria" w:hAnsi="Cambria"/>
        </w:rPr>
        <w:t xml:space="preserve">, but </w:t>
      </w:r>
      <w:r w:rsidRPr="00220700">
        <w:rPr>
          <w:rFonts w:ascii="Cambria" w:hAnsi="Cambria"/>
        </w:rPr>
        <w:t>Jerry prefers her home in</w:t>
      </w:r>
      <w:r w:rsidR="006E3CCB" w:rsidRPr="00220700">
        <w:rPr>
          <w:rFonts w:ascii="Cambria" w:hAnsi="Cambria"/>
        </w:rPr>
        <w:t xml:space="preserve"> </w:t>
      </w:r>
      <w:r w:rsidRPr="00220700">
        <w:rPr>
          <w:rFonts w:ascii="Cambria" w:hAnsi="Cambria"/>
        </w:rPr>
        <w:t xml:space="preserve">West London and </w:t>
      </w:r>
      <w:r w:rsidR="006E3CCB" w:rsidRPr="00220700">
        <w:rPr>
          <w:rFonts w:ascii="Cambria" w:hAnsi="Cambria"/>
        </w:rPr>
        <w:t xml:space="preserve">reaping the benefits of </w:t>
      </w:r>
      <w:r w:rsidRPr="00220700">
        <w:rPr>
          <w:rFonts w:ascii="Cambria" w:hAnsi="Cambria"/>
        </w:rPr>
        <w:t xml:space="preserve">planned investment dividends from her past. </w:t>
      </w:r>
    </w:p>
    <w:p w14:paraId="323068A4" w14:textId="77777777" w:rsidR="006E3CCB" w:rsidRPr="00220700" w:rsidRDefault="006E3CCB" w:rsidP="00325D4D">
      <w:pPr>
        <w:pStyle w:val="NormalWeb"/>
        <w:spacing w:before="0" w:beforeAutospacing="0" w:after="0" w:afterAutospacing="0"/>
        <w:rPr>
          <w:rFonts w:ascii="Cambria" w:hAnsi="Cambria"/>
        </w:rPr>
      </w:pPr>
    </w:p>
    <w:p w14:paraId="062B2D07" w14:textId="4053FF8E" w:rsidR="00325D4D" w:rsidRPr="00220700" w:rsidRDefault="00325D4D" w:rsidP="00325D4D">
      <w:pPr>
        <w:pStyle w:val="NormalWeb"/>
        <w:spacing w:before="0" w:beforeAutospacing="0" w:after="0" w:afterAutospacing="0"/>
        <w:rPr>
          <w:rFonts w:ascii="Cambria" w:hAnsi="Cambria"/>
        </w:rPr>
      </w:pPr>
      <w:r w:rsidRPr="00220700">
        <w:rPr>
          <w:rFonts w:ascii="Cambria" w:hAnsi="Cambria"/>
        </w:rPr>
        <w:t xml:space="preserve">Her investment plan is as individual as she is. </w:t>
      </w:r>
      <w:r w:rsidR="006E3CCB" w:rsidRPr="00220700">
        <w:rPr>
          <w:rFonts w:ascii="Cambria" w:hAnsi="Cambria"/>
        </w:rPr>
        <w:t xml:space="preserve">Drugs and alcohol have not reduced her motivation to stay on top of investment and keep focused on her goals. Double frictionless trusts and offshore banking have facilitated viral trading and maximum profit convergence. She has morphed her dynamic functionalities to best practice and can settle down </w:t>
      </w:r>
      <w:r w:rsidR="003307C0" w:rsidRPr="00220700">
        <w:rPr>
          <w:rFonts w:ascii="Cambria" w:hAnsi="Cambria"/>
        </w:rPr>
        <w:t>to enjoy</w:t>
      </w:r>
      <w:r w:rsidR="006E3CCB" w:rsidRPr="00220700">
        <w:rPr>
          <w:rFonts w:ascii="Cambria" w:hAnsi="Cambria"/>
        </w:rPr>
        <w:t xml:space="preserve"> her twilight years</w:t>
      </w:r>
      <w:r w:rsidR="003307C0" w:rsidRPr="00220700">
        <w:rPr>
          <w:rFonts w:ascii="Cambria" w:hAnsi="Cambria"/>
        </w:rPr>
        <w:t xml:space="preserve"> again</w:t>
      </w:r>
      <w:r w:rsidR="006E3CCB" w:rsidRPr="00220700">
        <w:rPr>
          <w:rFonts w:ascii="Cambria" w:hAnsi="Cambria"/>
        </w:rPr>
        <w:t xml:space="preserve">, accompanied by crates of the finest champagne and a </w:t>
      </w:r>
      <w:r w:rsidR="003307C0" w:rsidRPr="00220700">
        <w:rPr>
          <w:rFonts w:ascii="Cambria" w:hAnsi="Cambria"/>
        </w:rPr>
        <w:t>multitude</w:t>
      </w:r>
      <w:r w:rsidR="006E3CCB" w:rsidRPr="00220700">
        <w:rPr>
          <w:rFonts w:ascii="Cambria" w:hAnsi="Cambria"/>
        </w:rPr>
        <w:t xml:space="preserve"> of </w:t>
      </w:r>
      <w:r w:rsidR="003307C0" w:rsidRPr="00220700">
        <w:rPr>
          <w:rFonts w:ascii="Cambria" w:hAnsi="Cambria"/>
        </w:rPr>
        <w:t>friends, musicians</w:t>
      </w:r>
      <w:r w:rsidR="006E3CCB" w:rsidRPr="00220700">
        <w:rPr>
          <w:rFonts w:ascii="Cambria" w:hAnsi="Cambria"/>
        </w:rPr>
        <w:t xml:space="preserve"> and accomplices.</w:t>
      </w:r>
    </w:p>
    <w:p w14:paraId="416B2A07" w14:textId="77777777" w:rsidR="006E3CCB" w:rsidRPr="00220700" w:rsidRDefault="006E3CCB" w:rsidP="00325D4D">
      <w:pPr>
        <w:pStyle w:val="NormalWeb"/>
        <w:spacing w:before="0" w:beforeAutospacing="0" w:after="0" w:afterAutospacing="0"/>
        <w:rPr>
          <w:rFonts w:ascii="Cambria" w:hAnsi="Cambria"/>
        </w:rPr>
      </w:pPr>
    </w:p>
    <w:p w14:paraId="47382922" w14:textId="77777777" w:rsidR="006E3CCB" w:rsidRPr="00220700" w:rsidRDefault="006E3CCB" w:rsidP="00325D4D">
      <w:pPr>
        <w:pStyle w:val="NormalWeb"/>
        <w:spacing w:before="0" w:beforeAutospacing="0" w:after="0" w:afterAutospacing="0"/>
        <w:rPr>
          <w:rFonts w:ascii="Cambria" w:hAnsi="Cambria"/>
        </w:rPr>
      </w:pPr>
      <w:r w:rsidRPr="00220700">
        <w:rPr>
          <w:rFonts w:ascii="Cambria" w:hAnsi="Cambria"/>
        </w:rPr>
        <w:t>She will live long and prosper.</w:t>
      </w:r>
    </w:p>
    <w:p w14:paraId="508EC7FB" w14:textId="77777777" w:rsidR="00465D25" w:rsidRPr="00220700" w:rsidRDefault="00465D25" w:rsidP="00325D4D">
      <w:pPr>
        <w:rPr>
          <w:rFonts w:ascii="Cambria" w:hAnsi="Cambria"/>
        </w:rPr>
      </w:pPr>
    </w:p>
    <w:p w14:paraId="109ABEBB" w14:textId="77777777" w:rsidR="00465D25" w:rsidRPr="00220700" w:rsidRDefault="00465D25" w:rsidP="00325D4D">
      <w:pPr>
        <w:rPr>
          <w:rFonts w:ascii="Cambria" w:hAnsi="Cambria"/>
        </w:rPr>
      </w:pPr>
    </w:p>
    <w:p w14:paraId="1B93B78B" w14:textId="77777777" w:rsidR="00465D25" w:rsidRPr="00220700" w:rsidRDefault="00465D25" w:rsidP="00325D4D">
      <w:pPr>
        <w:rPr>
          <w:rFonts w:ascii="Cambria" w:hAnsi="Cambria"/>
        </w:rPr>
      </w:pPr>
      <w:r w:rsidRPr="00220700">
        <w:rPr>
          <w:rFonts w:ascii="Cambria" w:hAnsi="Cambria"/>
        </w:rPr>
        <w:t>5</w:t>
      </w:r>
    </w:p>
    <w:p w14:paraId="0CF51E66" w14:textId="77777777" w:rsidR="003928B1" w:rsidRPr="00220700" w:rsidRDefault="003928B1" w:rsidP="00325D4D">
      <w:pPr>
        <w:rPr>
          <w:rFonts w:ascii="Cambria" w:hAnsi="Cambria"/>
        </w:rPr>
      </w:pPr>
    </w:p>
    <w:p w14:paraId="329BECCC" w14:textId="77777777" w:rsidR="003928B1" w:rsidRPr="00220700" w:rsidRDefault="003928B1" w:rsidP="00325D4D">
      <w:pPr>
        <w:outlineLvl w:val="0"/>
        <w:rPr>
          <w:rFonts w:ascii="Cambria" w:hAnsi="Cambria"/>
          <w:bCs/>
          <w:kern w:val="36"/>
        </w:rPr>
      </w:pPr>
      <w:r w:rsidRPr="00220700">
        <w:rPr>
          <w:rFonts w:ascii="Cambria" w:hAnsi="Cambria"/>
          <w:bCs/>
          <w:kern w:val="36"/>
        </w:rPr>
        <w:t>‘What happens if May's Brexit deal is voted down? And if it passes?’</w:t>
      </w:r>
    </w:p>
    <w:p w14:paraId="22D81B5D" w14:textId="77777777" w:rsidR="003928B1" w:rsidRPr="00220700" w:rsidRDefault="003928B1" w:rsidP="00325D4D">
      <w:pPr>
        <w:outlineLvl w:val="0"/>
        <w:rPr>
          <w:rFonts w:ascii="Cambria" w:hAnsi="Cambria"/>
          <w:bCs/>
          <w:kern w:val="36"/>
        </w:rPr>
      </w:pPr>
      <w:r w:rsidRPr="00220700">
        <w:rPr>
          <w:rFonts w:ascii="Cambria" w:hAnsi="Cambria"/>
          <w:bCs/>
          <w:kern w:val="36"/>
        </w:rPr>
        <w:t xml:space="preserve">   – </w:t>
      </w:r>
      <w:r w:rsidRPr="00220700">
        <w:rPr>
          <w:rFonts w:ascii="Cambria" w:hAnsi="Cambria"/>
          <w:bCs/>
          <w:i/>
          <w:kern w:val="36"/>
        </w:rPr>
        <w:t>The Guardian</w:t>
      </w:r>
      <w:r w:rsidRPr="00220700">
        <w:rPr>
          <w:rFonts w:ascii="Cambria" w:hAnsi="Cambria"/>
          <w:bCs/>
          <w:kern w:val="36"/>
        </w:rPr>
        <w:t>, 7 March 2019</w:t>
      </w:r>
    </w:p>
    <w:p w14:paraId="579E7CAD" w14:textId="77777777" w:rsidR="001F5A2F" w:rsidRPr="00220700" w:rsidRDefault="001F5A2F" w:rsidP="00325D4D">
      <w:pPr>
        <w:rPr>
          <w:rFonts w:ascii="Cambria" w:hAnsi="Cambria"/>
        </w:rPr>
      </w:pPr>
    </w:p>
    <w:p w14:paraId="7621D408" w14:textId="77777777" w:rsidR="001F5A2F" w:rsidRPr="00220700" w:rsidRDefault="001F5A2F" w:rsidP="00325D4D">
      <w:pPr>
        <w:rPr>
          <w:rFonts w:ascii="Cambria" w:hAnsi="Cambria"/>
        </w:rPr>
      </w:pPr>
      <w:r w:rsidRPr="00220700">
        <w:rPr>
          <w:rFonts w:ascii="Cambria" w:hAnsi="Cambria"/>
        </w:rPr>
        <w:t>If there are multi</w:t>
      </w:r>
      <w:r w:rsidR="004B010A" w:rsidRPr="00220700">
        <w:rPr>
          <w:rFonts w:ascii="Cambria" w:hAnsi="Cambria"/>
        </w:rPr>
        <w:t xml:space="preserve">ple possible answers, print one of </w:t>
      </w:r>
      <w:r w:rsidRPr="00220700">
        <w:rPr>
          <w:rFonts w:ascii="Cambria" w:hAnsi="Cambria"/>
        </w:rPr>
        <w:t xml:space="preserve">them. Show it to different people and see if they interpret the possibilities the same way you do. Use this process to </w:t>
      </w:r>
      <w:r w:rsidRPr="00220700">
        <w:rPr>
          <w:rFonts w:ascii="Cambria" w:hAnsi="Cambria"/>
        </w:rPr>
        <w:lastRenderedPageBreak/>
        <w:t>investigate how context affects discourse. Synergistically provide access to hyper-scale quality vectors and fashion out-of-the-box strategies.</w:t>
      </w:r>
    </w:p>
    <w:p w14:paraId="0AD03949" w14:textId="77777777" w:rsidR="003928B1" w:rsidRPr="00220700" w:rsidRDefault="003928B1" w:rsidP="00325D4D">
      <w:pPr>
        <w:rPr>
          <w:rFonts w:ascii="Cambria" w:hAnsi="Cambria"/>
        </w:rPr>
      </w:pPr>
    </w:p>
    <w:p w14:paraId="71325B17" w14:textId="0819DCCB" w:rsidR="00055F63" w:rsidRPr="00220700" w:rsidRDefault="0086088E" w:rsidP="00325D4D">
      <w:pPr>
        <w:rPr>
          <w:rFonts w:ascii="Cambria" w:hAnsi="Cambria"/>
        </w:rPr>
      </w:pPr>
      <w:r w:rsidRPr="00220700">
        <w:rPr>
          <w:rFonts w:ascii="Cambria" w:hAnsi="Cambria"/>
        </w:rPr>
        <w:t xml:space="preserve">Jerry gave the same answer </w:t>
      </w:r>
      <w:r w:rsidR="00F30F38" w:rsidRPr="00220700">
        <w:rPr>
          <w:rFonts w:ascii="Cambria" w:hAnsi="Cambria"/>
        </w:rPr>
        <w:t xml:space="preserve">as </w:t>
      </w:r>
      <w:r w:rsidRPr="00220700">
        <w:rPr>
          <w:rFonts w:ascii="Cambria" w:hAnsi="Cambria"/>
        </w:rPr>
        <w:t>everyo</w:t>
      </w:r>
      <w:r w:rsidR="003928B1" w:rsidRPr="00220700">
        <w:rPr>
          <w:rFonts w:ascii="Cambria" w:hAnsi="Cambria"/>
        </w:rPr>
        <w:t xml:space="preserve">ne else. </w:t>
      </w:r>
      <w:r w:rsidR="00055F63" w:rsidRPr="00220700">
        <w:rPr>
          <w:rFonts w:ascii="Cambria" w:hAnsi="Cambria"/>
        </w:rPr>
        <w:t>‘I don’t think we really are in a position to say at this stage,</w:t>
      </w:r>
      <w:r w:rsidR="00F30F38" w:rsidRPr="00220700">
        <w:rPr>
          <w:rFonts w:ascii="Cambria" w:hAnsi="Cambria"/>
        </w:rPr>
        <w:t>’</w:t>
      </w:r>
      <w:r w:rsidR="00055F63" w:rsidRPr="00220700">
        <w:rPr>
          <w:rFonts w:ascii="Cambria" w:hAnsi="Cambria"/>
        </w:rPr>
        <w:t xml:space="preserve"> he told anyone who would listen. ‘Obviously we have a lot of ways of getting information. We’re going to study the situation carefully. </w:t>
      </w:r>
      <w:r w:rsidR="00F30F38" w:rsidRPr="00220700">
        <w:rPr>
          <w:rFonts w:ascii="Cambria" w:hAnsi="Cambria"/>
        </w:rPr>
        <w:t xml:space="preserve">After an overlong </w:t>
      </w:r>
      <w:r w:rsidR="003307C0" w:rsidRPr="00220700">
        <w:rPr>
          <w:rFonts w:ascii="Cambria" w:hAnsi="Cambria"/>
        </w:rPr>
        <w:t>negotiation period</w:t>
      </w:r>
      <w:r w:rsidR="00F30F38" w:rsidRPr="00220700">
        <w:rPr>
          <w:rFonts w:ascii="Cambria" w:hAnsi="Cambria"/>
        </w:rPr>
        <w:t xml:space="preserve"> it </w:t>
      </w:r>
      <w:r w:rsidR="00055F63" w:rsidRPr="00220700">
        <w:rPr>
          <w:rFonts w:ascii="Cambria" w:hAnsi="Cambria"/>
        </w:rPr>
        <w:t xml:space="preserve">would be very, very disappointing if we </w:t>
      </w:r>
      <w:r w:rsidR="003307C0" w:rsidRPr="00220700">
        <w:rPr>
          <w:rFonts w:ascii="Cambria" w:hAnsi="Cambria"/>
        </w:rPr>
        <w:t xml:space="preserve">now </w:t>
      </w:r>
      <w:r w:rsidR="00055F63" w:rsidRPr="00220700">
        <w:rPr>
          <w:rFonts w:ascii="Cambria" w:hAnsi="Cambria"/>
        </w:rPr>
        <w:t>go in the wrong direction.’</w:t>
      </w:r>
    </w:p>
    <w:p w14:paraId="33DD7CB0" w14:textId="77777777" w:rsidR="00055F63" w:rsidRPr="00220700" w:rsidRDefault="00055F63" w:rsidP="00325D4D">
      <w:pPr>
        <w:rPr>
          <w:rFonts w:ascii="Cambria" w:hAnsi="Cambria"/>
        </w:rPr>
      </w:pPr>
    </w:p>
    <w:p w14:paraId="5305452D" w14:textId="77777777" w:rsidR="0086088E" w:rsidRPr="00220700" w:rsidRDefault="003928B1" w:rsidP="00325D4D">
      <w:pPr>
        <w:rPr>
          <w:rFonts w:ascii="Cambria" w:hAnsi="Cambria"/>
        </w:rPr>
      </w:pPr>
      <w:r w:rsidRPr="00220700">
        <w:rPr>
          <w:rFonts w:ascii="Cambria" w:hAnsi="Cambria"/>
        </w:rPr>
        <w:t>His world resembles</w:t>
      </w:r>
      <w:r w:rsidR="0086088E" w:rsidRPr="00220700">
        <w:rPr>
          <w:rFonts w:ascii="Cambria" w:hAnsi="Cambria"/>
        </w:rPr>
        <w:t xml:space="preserve"> a </w:t>
      </w:r>
      <w:r w:rsidR="004A6267" w:rsidRPr="00220700">
        <w:rPr>
          <w:rFonts w:ascii="Cambria" w:hAnsi="Cambria"/>
        </w:rPr>
        <w:t xml:space="preserve">freeze-framed </w:t>
      </w:r>
      <w:r w:rsidR="0086088E" w:rsidRPr="00220700">
        <w:rPr>
          <w:rFonts w:ascii="Cambria" w:hAnsi="Cambria"/>
        </w:rPr>
        <w:t>ki</w:t>
      </w:r>
      <w:r w:rsidRPr="00220700">
        <w:rPr>
          <w:rFonts w:ascii="Cambria" w:hAnsi="Cambria"/>
        </w:rPr>
        <w:t>ndergarten where children stare</w:t>
      </w:r>
      <w:r w:rsidR="0086088E" w:rsidRPr="00220700">
        <w:rPr>
          <w:rFonts w:ascii="Cambria" w:hAnsi="Cambria"/>
        </w:rPr>
        <w:t xml:space="preserve"> rigidly before them out of blue eyes set in dusty, porcelain-tinted faces.</w:t>
      </w:r>
    </w:p>
    <w:p w14:paraId="0C3BB601" w14:textId="77777777" w:rsidR="00381580" w:rsidRPr="00220700" w:rsidRDefault="00381580" w:rsidP="00325D4D">
      <w:pPr>
        <w:rPr>
          <w:rFonts w:ascii="Cambria" w:hAnsi="Cambria"/>
        </w:rPr>
      </w:pPr>
      <w:bookmarkStart w:id="0" w:name="_GoBack"/>
      <w:bookmarkEnd w:id="0"/>
    </w:p>
    <w:p w14:paraId="69C1F1FE" w14:textId="77777777" w:rsidR="00F30F38" w:rsidRPr="00220700" w:rsidRDefault="00F30F38" w:rsidP="00325D4D">
      <w:pPr>
        <w:rPr>
          <w:rFonts w:ascii="Cambria" w:hAnsi="Cambria"/>
        </w:rPr>
      </w:pPr>
    </w:p>
    <w:p w14:paraId="506D8EDD" w14:textId="74F2325A" w:rsidR="00F30F38" w:rsidRPr="00220700" w:rsidRDefault="00A05989" w:rsidP="00325D4D">
      <w:pPr>
        <w:rPr>
          <w:rFonts w:ascii="Cambria" w:hAnsi="Cambria"/>
        </w:rPr>
      </w:pPr>
      <w:r w:rsidRPr="00220700">
        <w:rPr>
          <w:rFonts w:ascii="Cambria" w:hAnsi="Cambria"/>
        </w:rPr>
        <w:t xml:space="preserve">   </w:t>
      </w:r>
      <w:r w:rsidR="00220700" w:rsidRPr="00220700">
        <w:rPr>
          <w:rFonts w:ascii="Cambria" w:hAnsi="Cambria"/>
        </w:rPr>
        <w:t xml:space="preserve">© </w:t>
      </w:r>
      <w:r w:rsidR="001A31E4">
        <w:rPr>
          <w:rFonts w:ascii="Cambria" w:hAnsi="Cambria"/>
        </w:rPr>
        <w:t xml:space="preserve">Rupert </w:t>
      </w:r>
      <w:r w:rsidRPr="00220700">
        <w:rPr>
          <w:rFonts w:ascii="Cambria" w:hAnsi="Cambria"/>
        </w:rPr>
        <w:t>Loydell</w:t>
      </w:r>
      <w:r w:rsidR="001A31E4">
        <w:rPr>
          <w:rFonts w:ascii="Cambria" w:hAnsi="Cambria"/>
        </w:rPr>
        <w:t xml:space="preserve"> 2019</w:t>
      </w:r>
    </w:p>
    <w:p w14:paraId="160E9C37" w14:textId="77777777" w:rsidR="00287BDF" w:rsidRPr="00220700" w:rsidRDefault="00287BDF" w:rsidP="00325D4D">
      <w:pPr>
        <w:rPr>
          <w:rFonts w:ascii="Cambria" w:hAnsi="Cambria"/>
        </w:rPr>
      </w:pPr>
    </w:p>
    <w:sectPr w:rsidR="00287BDF" w:rsidRPr="00220700"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B3"/>
    <w:rsid w:val="00055F63"/>
    <w:rsid w:val="00075F1E"/>
    <w:rsid w:val="000B0671"/>
    <w:rsid w:val="000D6095"/>
    <w:rsid w:val="00127F0D"/>
    <w:rsid w:val="001A31E4"/>
    <w:rsid w:val="001F5A2F"/>
    <w:rsid w:val="00220700"/>
    <w:rsid w:val="00264F83"/>
    <w:rsid w:val="00287BDF"/>
    <w:rsid w:val="00325D4D"/>
    <w:rsid w:val="003307C0"/>
    <w:rsid w:val="00381580"/>
    <w:rsid w:val="00387500"/>
    <w:rsid w:val="003928B1"/>
    <w:rsid w:val="00465D25"/>
    <w:rsid w:val="00482E20"/>
    <w:rsid w:val="004A6267"/>
    <w:rsid w:val="004B010A"/>
    <w:rsid w:val="0053106A"/>
    <w:rsid w:val="00565226"/>
    <w:rsid w:val="00582068"/>
    <w:rsid w:val="00583F4B"/>
    <w:rsid w:val="005E640E"/>
    <w:rsid w:val="005F0362"/>
    <w:rsid w:val="006059DB"/>
    <w:rsid w:val="006A52C6"/>
    <w:rsid w:val="006E3CCB"/>
    <w:rsid w:val="00727BB3"/>
    <w:rsid w:val="00773D90"/>
    <w:rsid w:val="0086088E"/>
    <w:rsid w:val="00867EB7"/>
    <w:rsid w:val="00952FF3"/>
    <w:rsid w:val="0098678C"/>
    <w:rsid w:val="00A05989"/>
    <w:rsid w:val="00A65D36"/>
    <w:rsid w:val="00BB1F04"/>
    <w:rsid w:val="00BE59AC"/>
    <w:rsid w:val="00C070E2"/>
    <w:rsid w:val="00CD1329"/>
    <w:rsid w:val="00D443FC"/>
    <w:rsid w:val="00D51303"/>
    <w:rsid w:val="00DD5897"/>
    <w:rsid w:val="00E00F19"/>
    <w:rsid w:val="00E058EB"/>
    <w:rsid w:val="00E83DD4"/>
    <w:rsid w:val="00E87BE7"/>
    <w:rsid w:val="00ED7C11"/>
    <w:rsid w:val="00F30F38"/>
    <w:rsid w:val="00F749A0"/>
    <w:rsid w:val="00FE51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C5877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4D"/>
    <w:rPr>
      <w:rFonts w:ascii="Times New Roman" w:eastAsia="Times New Roman" w:hAnsi="Times New Roman" w:cs="Times New Roman"/>
      <w:lang w:eastAsia="en-GB"/>
    </w:rPr>
  </w:style>
  <w:style w:type="paragraph" w:styleId="Heading1">
    <w:name w:val="heading 1"/>
    <w:basedOn w:val="Normal"/>
    <w:link w:val="Heading1Char"/>
    <w:uiPriority w:val="9"/>
    <w:qFormat/>
    <w:rsid w:val="003928B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F749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5D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B1"/>
    <w:rPr>
      <w:rFonts w:ascii="Times New Roman" w:eastAsia="Times New Roman" w:hAnsi="Times New Roman" w:cs="Times New Roman"/>
      <w:b/>
      <w:bCs/>
      <w:kern w:val="36"/>
      <w:sz w:val="48"/>
      <w:szCs w:val="48"/>
      <w:lang w:eastAsia="en-GB"/>
    </w:rPr>
  </w:style>
  <w:style w:type="character" w:customStyle="1" w:styleId="st">
    <w:name w:val="st"/>
    <w:basedOn w:val="DefaultParagraphFont"/>
    <w:rsid w:val="001F5A2F"/>
  </w:style>
  <w:style w:type="character" w:styleId="Emphasis">
    <w:name w:val="Emphasis"/>
    <w:basedOn w:val="DefaultParagraphFont"/>
    <w:uiPriority w:val="20"/>
    <w:qFormat/>
    <w:rsid w:val="001F5A2F"/>
    <w:rPr>
      <w:i/>
      <w:iCs/>
    </w:rPr>
  </w:style>
  <w:style w:type="character" w:styleId="Hyperlink">
    <w:name w:val="Hyperlink"/>
    <w:basedOn w:val="DefaultParagraphFont"/>
    <w:uiPriority w:val="99"/>
    <w:semiHidden/>
    <w:unhideWhenUsed/>
    <w:rsid w:val="001F5A2F"/>
    <w:rPr>
      <w:color w:val="0000FF"/>
      <w:u w:val="single"/>
    </w:rPr>
  </w:style>
  <w:style w:type="paragraph" w:customStyle="1" w:styleId="bs-paragraph">
    <w:name w:val="bs-paragraph"/>
    <w:basedOn w:val="Normal"/>
    <w:rsid w:val="00582068"/>
    <w:pPr>
      <w:spacing w:before="100" w:beforeAutospacing="1" w:after="100" w:afterAutospacing="1"/>
    </w:pPr>
  </w:style>
  <w:style w:type="character" w:styleId="FollowedHyperlink">
    <w:name w:val="FollowedHyperlink"/>
    <w:basedOn w:val="DefaultParagraphFont"/>
    <w:uiPriority w:val="99"/>
    <w:semiHidden/>
    <w:unhideWhenUsed/>
    <w:rsid w:val="00055F63"/>
    <w:rPr>
      <w:color w:val="954F72" w:themeColor="followedHyperlink"/>
      <w:u w:val="single"/>
    </w:rPr>
  </w:style>
  <w:style w:type="paragraph" w:styleId="NormalWeb">
    <w:name w:val="Normal (Web)"/>
    <w:basedOn w:val="Normal"/>
    <w:uiPriority w:val="99"/>
    <w:unhideWhenUsed/>
    <w:rsid w:val="00287BDF"/>
    <w:pPr>
      <w:spacing w:before="100" w:beforeAutospacing="1" w:after="100" w:afterAutospacing="1"/>
    </w:pPr>
  </w:style>
  <w:style w:type="character" w:customStyle="1" w:styleId="Heading2Char">
    <w:name w:val="Heading 2 Char"/>
    <w:basedOn w:val="DefaultParagraphFont"/>
    <w:link w:val="Heading2"/>
    <w:uiPriority w:val="9"/>
    <w:rsid w:val="00F749A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325D4D"/>
    <w:rPr>
      <w:rFonts w:asciiTheme="majorHAnsi" w:eastAsiaTheme="majorEastAsia" w:hAnsiTheme="majorHAnsi" w:cstheme="majorBidi"/>
      <w:color w:val="1F3763" w:themeColor="accent1" w:themeShade="7F"/>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4D"/>
    <w:rPr>
      <w:rFonts w:ascii="Times New Roman" w:eastAsia="Times New Roman" w:hAnsi="Times New Roman" w:cs="Times New Roman"/>
      <w:lang w:eastAsia="en-GB"/>
    </w:rPr>
  </w:style>
  <w:style w:type="paragraph" w:styleId="Heading1">
    <w:name w:val="heading 1"/>
    <w:basedOn w:val="Normal"/>
    <w:link w:val="Heading1Char"/>
    <w:uiPriority w:val="9"/>
    <w:qFormat/>
    <w:rsid w:val="003928B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F749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5D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B1"/>
    <w:rPr>
      <w:rFonts w:ascii="Times New Roman" w:eastAsia="Times New Roman" w:hAnsi="Times New Roman" w:cs="Times New Roman"/>
      <w:b/>
      <w:bCs/>
      <w:kern w:val="36"/>
      <w:sz w:val="48"/>
      <w:szCs w:val="48"/>
      <w:lang w:eastAsia="en-GB"/>
    </w:rPr>
  </w:style>
  <w:style w:type="character" w:customStyle="1" w:styleId="st">
    <w:name w:val="st"/>
    <w:basedOn w:val="DefaultParagraphFont"/>
    <w:rsid w:val="001F5A2F"/>
  </w:style>
  <w:style w:type="character" w:styleId="Emphasis">
    <w:name w:val="Emphasis"/>
    <w:basedOn w:val="DefaultParagraphFont"/>
    <w:uiPriority w:val="20"/>
    <w:qFormat/>
    <w:rsid w:val="001F5A2F"/>
    <w:rPr>
      <w:i/>
      <w:iCs/>
    </w:rPr>
  </w:style>
  <w:style w:type="character" w:styleId="Hyperlink">
    <w:name w:val="Hyperlink"/>
    <w:basedOn w:val="DefaultParagraphFont"/>
    <w:uiPriority w:val="99"/>
    <w:semiHidden/>
    <w:unhideWhenUsed/>
    <w:rsid w:val="001F5A2F"/>
    <w:rPr>
      <w:color w:val="0000FF"/>
      <w:u w:val="single"/>
    </w:rPr>
  </w:style>
  <w:style w:type="paragraph" w:customStyle="1" w:styleId="bs-paragraph">
    <w:name w:val="bs-paragraph"/>
    <w:basedOn w:val="Normal"/>
    <w:rsid w:val="00582068"/>
    <w:pPr>
      <w:spacing w:before="100" w:beforeAutospacing="1" w:after="100" w:afterAutospacing="1"/>
    </w:pPr>
  </w:style>
  <w:style w:type="character" w:styleId="FollowedHyperlink">
    <w:name w:val="FollowedHyperlink"/>
    <w:basedOn w:val="DefaultParagraphFont"/>
    <w:uiPriority w:val="99"/>
    <w:semiHidden/>
    <w:unhideWhenUsed/>
    <w:rsid w:val="00055F63"/>
    <w:rPr>
      <w:color w:val="954F72" w:themeColor="followedHyperlink"/>
      <w:u w:val="single"/>
    </w:rPr>
  </w:style>
  <w:style w:type="paragraph" w:styleId="NormalWeb">
    <w:name w:val="Normal (Web)"/>
    <w:basedOn w:val="Normal"/>
    <w:uiPriority w:val="99"/>
    <w:unhideWhenUsed/>
    <w:rsid w:val="00287BDF"/>
    <w:pPr>
      <w:spacing w:before="100" w:beforeAutospacing="1" w:after="100" w:afterAutospacing="1"/>
    </w:pPr>
  </w:style>
  <w:style w:type="character" w:customStyle="1" w:styleId="Heading2Char">
    <w:name w:val="Heading 2 Char"/>
    <w:basedOn w:val="DefaultParagraphFont"/>
    <w:link w:val="Heading2"/>
    <w:uiPriority w:val="9"/>
    <w:rsid w:val="00F749A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325D4D"/>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9603">
      <w:bodyDiv w:val="1"/>
      <w:marLeft w:val="0"/>
      <w:marRight w:val="0"/>
      <w:marTop w:val="0"/>
      <w:marBottom w:val="0"/>
      <w:divBdr>
        <w:top w:val="none" w:sz="0" w:space="0" w:color="auto"/>
        <w:left w:val="none" w:sz="0" w:space="0" w:color="auto"/>
        <w:bottom w:val="none" w:sz="0" w:space="0" w:color="auto"/>
        <w:right w:val="none" w:sz="0" w:space="0" w:color="auto"/>
      </w:divBdr>
    </w:div>
    <w:div w:id="295643545">
      <w:bodyDiv w:val="1"/>
      <w:marLeft w:val="0"/>
      <w:marRight w:val="0"/>
      <w:marTop w:val="0"/>
      <w:marBottom w:val="0"/>
      <w:divBdr>
        <w:top w:val="none" w:sz="0" w:space="0" w:color="auto"/>
        <w:left w:val="none" w:sz="0" w:space="0" w:color="auto"/>
        <w:bottom w:val="none" w:sz="0" w:space="0" w:color="auto"/>
        <w:right w:val="none" w:sz="0" w:space="0" w:color="auto"/>
      </w:divBdr>
    </w:div>
    <w:div w:id="385567132">
      <w:bodyDiv w:val="1"/>
      <w:marLeft w:val="0"/>
      <w:marRight w:val="0"/>
      <w:marTop w:val="0"/>
      <w:marBottom w:val="0"/>
      <w:divBdr>
        <w:top w:val="none" w:sz="0" w:space="0" w:color="auto"/>
        <w:left w:val="none" w:sz="0" w:space="0" w:color="auto"/>
        <w:bottom w:val="none" w:sz="0" w:space="0" w:color="auto"/>
        <w:right w:val="none" w:sz="0" w:space="0" w:color="auto"/>
      </w:divBdr>
    </w:div>
    <w:div w:id="399787453">
      <w:bodyDiv w:val="1"/>
      <w:marLeft w:val="0"/>
      <w:marRight w:val="0"/>
      <w:marTop w:val="0"/>
      <w:marBottom w:val="0"/>
      <w:divBdr>
        <w:top w:val="none" w:sz="0" w:space="0" w:color="auto"/>
        <w:left w:val="none" w:sz="0" w:space="0" w:color="auto"/>
        <w:bottom w:val="none" w:sz="0" w:space="0" w:color="auto"/>
        <w:right w:val="none" w:sz="0" w:space="0" w:color="auto"/>
      </w:divBdr>
    </w:div>
    <w:div w:id="593588453">
      <w:bodyDiv w:val="1"/>
      <w:marLeft w:val="0"/>
      <w:marRight w:val="0"/>
      <w:marTop w:val="0"/>
      <w:marBottom w:val="0"/>
      <w:divBdr>
        <w:top w:val="none" w:sz="0" w:space="0" w:color="auto"/>
        <w:left w:val="none" w:sz="0" w:space="0" w:color="auto"/>
        <w:bottom w:val="none" w:sz="0" w:space="0" w:color="auto"/>
        <w:right w:val="none" w:sz="0" w:space="0" w:color="auto"/>
      </w:divBdr>
    </w:div>
    <w:div w:id="866528290">
      <w:bodyDiv w:val="1"/>
      <w:marLeft w:val="0"/>
      <w:marRight w:val="0"/>
      <w:marTop w:val="0"/>
      <w:marBottom w:val="0"/>
      <w:divBdr>
        <w:top w:val="none" w:sz="0" w:space="0" w:color="auto"/>
        <w:left w:val="none" w:sz="0" w:space="0" w:color="auto"/>
        <w:bottom w:val="none" w:sz="0" w:space="0" w:color="auto"/>
        <w:right w:val="none" w:sz="0" w:space="0" w:color="auto"/>
      </w:divBdr>
    </w:div>
    <w:div w:id="876357355">
      <w:bodyDiv w:val="1"/>
      <w:marLeft w:val="0"/>
      <w:marRight w:val="0"/>
      <w:marTop w:val="0"/>
      <w:marBottom w:val="0"/>
      <w:divBdr>
        <w:top w:val="none" w:sz="0" w:space="0" w:color="auto"/>
        <w:left w:val="none" w:sz="0" w:space="0" w:color="auto"/>
        <w:bottom w:val="none" w:sz="0" w:space="0" w:color="auto"/>
        <w:right w:val="none" w:sz="0" w:space="0" w:color="auto"/>
      </w:divBdr>
    </w:div>
    <w:div w:id="1049303536">
      <w:bodyDiv w:val="1"/>
      <w:marLeft w:val="0"/>
      <w:marRight w:val="0"/>
      <w:marTop w:val="0"/>
      <w:marBottom w:val="0"/>
      <w:divBdr>
        <w:top w:val="none" w:sz="0" w:space="0" w:color="auto"/>
        <w:left w:val="none" w:sz="0" w:space="0" w:color="auto"/>
        <w:bottom w:val="none" w:sz="0" w:space="0" w:color="auto"/>
        <w:right w:val="none" w:sz="0" w:space="0" w:color="auto"/>
      </w:divBdr>
    </w:div>
    <w:div w:id="1348365730">
      <w:bodyDiv w:val="1"/>
      <w:marLeft w:val="0"/>
      <w:marRight w:val="0"/>
      <w:marTop w:val="0"/>
      <w:marBottom w:val="0"/>
      <w:divBdr>
        <w:top w:val="none" w:sz="0" w:space="0" w:color="auto"/>
        <w:left w:val="none" w:sz="0" w:space="0" w:color="auto"/>
        <w:bottom w:val="none" w:sz="0" w:space="0" w:color="auto"/>
        <w:right w:val="none" w:sz="0" w:space="0" w:color="auto"/>
      </w:divBdr>
    </w:div>
    <w:div w:id="1388067735">
      <w:bodyDiv w:val="1"/>
      <w:marLeft w:val="0"/>
      <w:marRight w:val="0"/>
      <w:marTop w:val="0"/>
      <w:marBottom w:val="0"/>
      <w:divBdr>
        <w:top w:val="none" w:sz="0" w:space="0" w:color="auto"/>
        <w:left w:val="none" w:sz="0" w:space="0" w:color="auto"/>
        <w:bottom w:val="none" w:sz="0" w:space="0" w:color="auto"/>
        <w:right w:val="none" w:sz="0" w:space="0" w:color="auto"/>
      </w:divBdr>
    </w:div>
    <w:div w:id="1594819528">
      <w:bodyDiv w:val="1"/>
      <w:marLeft w:val="0"/>
      <w:marRight w:val="0"/>
      <w:marTop w:val="0"/>
      <w:marBottom w:val="0"/>
      <w:divBdr>
        <w:top w:val="none" w:sz="0" w:space="0" w:color="auto"/>
        <w:left w:val="none" w:sz="0" w:space="0" w:color="auto"/>
        <w:bottom w:val="none" w:sz="0" w:space="0" w:color="auto"/>
        <w:right w:val="none" w:sz="0" w:space="0" w:color="auto"/>
      </w:divBdr>
      <w:divsChild>
        <w:div w:id="76177767">
          <w:marLeft w:val="0"/>
          <w:marRight w:val="0"/>
          <w:marTop w:val="0"/>
          <w:marBottom w:val="0"/>
          <w:divBdr>
            <w:top w:val="none" w:sz="0" w:space="0" w:color="auto"/>
            <w:left w:val="none" w:sz="0" w:space="0" w:color="auto"/>
            <w:bottom w:val="none" w:sz="0" w:space="0" w:color="auto"/>
            <w:right w:val="none" w:sz="0" w:space="0" w:color="auto"/>
          </w:divBdr>
          <w:divsChild>
            <w:div w:id="1554850361">
              <w:marLeft w:val="0"/>
              <w:marRight w:val="0"/>
              <w:marTop w:val="0"/>
              <w:marBottom w:val="0"/>
              <w:divBdr>
                <w:top w:val="none" w:sz="0" w:space="0" w:color="auto"/>
                <w:left w:val="none" w:sz="0" w:space="0" w:color="auto"/>
                <w:bottom w:val="none" w:sz="0" w:space="0" w:color="auto"/>
                <w:right w:val="none" w:sz="0" w:space="0" w:color="auto"/>
              </w:divBdr>
              <w:divsChild>
                <w:div w:id="2856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2554">
      <w:bodyDiv w:val="1"/>
      <w:marLeft w:val="0"/>
      <w:marRight w:val="0"/>
      <w:marTop w:val="0"/>
      <w:marBottom w:val="0"/>
      <w:divBdr>
        <w:top w:val="none" w:sz="0" w:space="0" w:color="auto"/>
        <w:left w:val="none" w:sz="0" w:space="0" w:color="auto"/>
        <w:bottom w:val="none" w:sz="0" w:space="0" w:color="auto"/>
        <w:right w:val="none" w:sz="0" w:space="0" w:color="auto"/>
      </w:divBdr>
    </w:div>
    <w:div w:id="1623613108">
      <w:bodyDiv w:val="1"/>
      <w:marLeft w:val="0"/>
      <w:marRight w:val="0"/>
      <w:marTop w:val="0"/>
      <w:marBottom w:val="0"/>
      <w:divBdr>
        <w:top w:val="none" w:sz="0" w:space="0" w:color="auto"/>
        <w:left w:val="none" w:sz="0" w:space="0" w:color="auto"/>
        <w:bottom w:val="none" w:sz="0" w:space="0" w:color="auto"/>
        <w:right w:val="none" w:sz="0" w:space="0" w:color="auto"/>
      </w:divBdr>
      <w:divsChild>
        <w:div w:id="372074886">
          <w:marLeft w:val="0"/>
          <w:marRight w:val="0"/>
          <w:marTop w:val="0"/>
          <w:marBottom w:val="0"/>
          <w:divBdr>
            <w:top w:val="none" w:sz="0" w:space="0" w:color="auto"/>
            <w:left w:val="none" w:sz="0" w:space="0" w:color="auto"/>
            <w:bottom w:val="none" w:sz="0" w:space="0" w:color="auto"/>
            <w:right w:val="none" w:sz="0" w:space="0" w:color="auto"/>
          </w:divBdr>
          <w:divsChild>
            <w:div w:id="50620163">
              <w:marLeft w:val="0"/>
              <w:marRight w:val="0"/>
              <w:marTop w:val="0"/>
              <w:marBottom w:val="0"/>
              <w:divBdr>
                <w:top w:val="none" w:sz="0" w:space="0" w:color="auto"/>
                <w:left w:val="none" w:sz="0" w:space="0" w:color="auto"/>
                <w:bottom w:val="none" w:sz="0" w:space="0" w:color="auto"/>
                <w:right w:val="none" w:sz="0" w:space="0" w:color="auto"/>
              </w:divBdr>
              <w:divsChild>
                <w:div w:id="4280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2368">
      <w:bodyDiv w:val="1"/>
      <w:marLeft w:val="0"/>
      <w:marRight w:val="0"/>
      <w:marTop w:val="0"/>
      <w:marBottom w:val="0"/>
      <w:divBdr>
        <w:top w:val="none" w:sz="0" w:space="0" w:color="auto"/>
        <w:left w:val="none" w:sz="0" w:space="0" w:color="auto"/>
        <w:bottom w:val="none" w:sz="0" w:space="0" w:color="auto"/>
        <w:right w:val="none" w:sz="0" w:space="0" w:color="auto"/>
      </w:divBdr>
    </w:div>
    <w:div w:id="1759014296">
      <w:bodyDiv w:val="1"/>
      <w:marLeft w:val="0"/>
      <w:marRight w:val="0"/>
      <w:marTop w:val="0"/>
      <w:marBottom w:val="0"/>
      <w:divBdr>
        <w:top w:val="none" w:sz="0" w:space="0" w:color="auto"/>
        <w:left w:val="none" w:sz="0" w:space="0" w:color="auto"/>
        <w:bottom w:val="none" w:sz="0" w:space="0" w:color="auto"/>
        <w:right w:val="none" w:sz="0" w:space="0" w:color="auto"/>
      </w:divBdr>
    </w:div>
    <w:div w:id="1775322721">
      <w:bodyDiv w:val="1"/>
      <w:marLeft w:val="0"/>
      <w:marRight w:val="0"/>
      <w:marTop w:val="0"/>
      <w:marBottom w:val="0"/>
      <w:divBdr>
        <w:top w:val="none" w:sz="0" w:space="0" w:color="auto"/>
        <w:left w:val="none" w:sz="0" w:space="0" w:color="auto"/>
        <w:bottom w:val="none" w:sz="0" w:space="0" w:color="auto"/>
        <w:right w:val="none" w:sz="0" w:space="0" w:color="auto"/>
      </w:divBdr>
    </w:div>
    <w:div w:id="1821002419">
      <w:bodyDiv w:val="1"/>
      <w:marLeft w:val="0"/>
      <w:marRight w:val="0"/>
      <w:marTop w:val="0"/>
      <w:marBottom w:val="0"/>
      <w:divBdr>
        <w:top w:val="none" w:sz="0" w:space="0" w:color="auto"/>
        <w:left w:val="none" w:sz="0" w:space="0" w:color="auto"/>
        <w:bottom w:val="none" w:sz="0" w:space="0" w:color="auto"/>
        <w:right w:val="none" w:sz="0" w:space="0" w:color="auto"/>
      </w:divBdr>
    </w:div>
    <w:div w:id="1841116301">
      <w:bodyDiv w:val="1"/>
      <w:marLeft w:val="0"/>
      <w:marRight w:val="0"/>
      <w:marTop w:val="0"/>
      <w:marBottom w:val="0"/>
      <w:divBdr>
        <w:top w:val="none" w:sz="0" w:space="0" w:color="auto"/>
        <w:left w:val="none" w:sz="0" w:space="0" w:color="auto"/>
        <w:bottom w:val="none" w:sz="0" w:space="0" w:color="auto"/>
        <w:right w:val="none" w:sz="0" w:space="0" w:color="auto"/>
      </w:divBdr>
    </w:div>
    <w:div w:id="1848863627">
      <w:bodyDiv w:val="1"/>
      <w:marLeft w:val="0"/>
      <w:marRight w:val="0"/>
      <w:marTop w:val="0"/>
      <w:marBottom w:val="0"/>
      <w:divBdr>
        <w:top w:val="none" w:sz="0" w:space="0" w:color="auto"/>
        <w:left w:val="none" w:sz="0" w:space="0" w:color="auto"/>
        <w:bottom w:val="none" w:sz="0" w:space="0" w:color="auto"/>
        <w:right w:val="none" w:sz="0" w:space="0" w:color="auto"/>
      </w:divBdr>
    </w:div>
    <w:div w:id="2019886738">
      <w:bodyDiv w:val="1"/>
      <w:marLeft w:val="0"/>
      <w:marRight w:val="0"/>
      <w:marTop w:val="0"/>
      <w:marBottom w:val="0"/>
      <w:divBdr>
        <w:top w:val="none" w:sz="0" w:space="0" w:color="auto"/>
        <w:left w:val="none" w:sz="0" w:space="0" w:color="auto"/>
        <w:bottom w:val="none" w:sz="0" w:space="0" w:color="auto"/>
        <w:right w:val="none" w:sz="0" w:space="0" w:color="auto"/>
      </w:divBdr>
    </w:div>
    <w:div w:id="2048528375">
      <w:bodyDiv w:val="1"/>
      <w:marLeft w:val="0"/>
      <w:marRight w:val="0"/>
      <w:marTop w:val="0"/>
      <w:marBottom w:val="0"/>
      <w:divBdr>
        <w:top w:val="none" w:sz="0" w:space="0" w:color="auto"/>
        <w:left w:val="none" w:sz="0" w:space="0" w:color="auto"/>
        <w:bottom w:val="none" w:sz="0" w:space="0" w:color="auto"/>
        <w:right w:val="none" w:sz="0" w:space="0" w:color="auto"/>
      </w:divBdr>
    </w:div>
    <w:div w:id="20624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1260</Words>
  <Characters>7185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39</cp:revision>
  <dcterms:created xsi:type="dcterms:W3CDTF">2019-03-07T15:19:00Z</dcterms:created>
  <dcterms:modified xsi:type="dcterms:W3CDTF">2019-03-10T11:46:00Z</dcterms:modified>
</cp:coreProperties>
</file>