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4F8557" w14:textId="1031A852" w:rsidR="0054640E" w:rsidRPr="00343BF0" w:rsidRDefault="0025429C">
      <w:pPr>
        <w:rPr>
          <w:sz w:val="22"/>
          <w:szCs w:val="22"/>
        </w:rPr>
      </w:pPr>
      <w:r w:rsidRPr="0025429C">
        <w:rPr>
          <w:sz w:val="36"/>
          <w:szCs w:val="36"/>
        </w:rPr>
        <w:t>An eccentric gathering</w:t>
      </w:r>
      <w:bookmarkStart w:id="0" w:name="_GoBack"/>
      <w:bookmarkEnd w:id="0"/>
      <w:r>
        <w:rPr>
          <w:sz w:val="36"/>
          <w:szCs w:val="36"/>
        </w:rPr>
        <w:br/>
      </w:r>
    </w:p>
    <w:p w14:paraId="39BB296E" w14:textId="77777777" w:rsidR="0097720A" w:rsidRPr="00343BF0" w:rsidRDefault="0097720A">
      <w:pPr>
        <w:rPr>
          <w:sz w:val="22"/>
          <w:szCs w:val="22"/>
        </w:rPr>
      </w:pPr>
    </w:p>
    <w:p w14:paraId="5C313E18" w14:textId="77777777" w:rsidR="0097720A" w:rsidRPr="00A06793" w:rsidRDefault="0097720A">
      <w:pPr>
        <w:rPr>
          <w:sz w:val="22"/>
          <w:szCs w:val="22"/>
        </w:rPr>
      </w:pPr>
      <w:r w:rsidRPr="00A06793">
        <w:rPr>
          <w:i/>
          <w:sz w:val="22"/>
          <w:szCs w:val="22"/>
        </w:rPr>
        <w:t>The Lark Ascending</w:t>
      </w:r>
      <w:r w:rsidRPr="00A06793">
        <w:rPr>
          <w:sz w:val="22"/>
          <w:szCs w:val="22"/>
        </w:rPr>
        <w:t>, Richard King (346pp, £14.99, Faber)</w:t>
      </w:r>
    </w:p>
    <w:p w14:paraId="68281674" w14:textId="77777777" w:rsidR="0097720A" w:rsidRPr="00A06793" w:rsidRDefault="0097720A">
      <w:pPr>
        <w:rPr>
          <w:sz w:val="22"/>
          <w:szCs w:val="22"/>
        </w:rPr>
      </w:pPr>
    </w:p>
    <w:p w14:paraId="64F24405" w14:textId="18258FE7" w:rsidR="0097720A" w:rsidRPr="00A06793" w:rsidRDefault="00C418E7">
      <w:pPr>
        <w:rPr>
          <w:sz w:val="22"/>
          <w:szCs w:val="22"/>
        </w:rPr>
      </w:pPr>
      <w:r w:rsidRPr="00A06793">
        <w:rPr>
          <w:sz w:val="22"/>
          <w:szCs w:val="22"/>
        </w:rPr>
        <w:t xml:space="preserve">This is one of the best books I have read for a long time, but there's something strange going on, some kind of slippage between marketing and content. Firstly, although I am a big fan of Matt Sewell's books and drawings of birds, this really is a naff cover; secondly, despite the subtitle, 'The Music of the British Landscape', this isn't </w:t>
      </w:r>
      <w:r w:rsidR="0069363D" w:rsidRPr="00A06793">
        <w:rPr>
          <w:sz w:val="22"/>
          <w:szCs w:val="22"/>
        </w:rPr>
        <w:t xml:space="preserve">really </w:t>
      </w:r>
      <w:r w:rsidRPr="00A06793">
        <w:rPr>
          <w:sz w:val="22"/>
          <w:szCs w:val="22"/>
        </w:rPr>
        <w:t>a book about music</w:t>
      </w:r>
      <w:r w:rsidR="009D606D">
        <w:rPr>
          <w:sz w:val="22"/>
          <w:szCs w:val="22"/>
        </w:rPr>
        <w:t>,</w:t>
      </w:r>
      <w:r w:rsidRPr="00A06793">
        <w:rPr>
          <w:sz w:val="22"/>
          <w:szCs w:val="22"/>
        </w:rPr>
        <w:t xml:space="preserve">. I wonder if somebody at Faber asked for this </w:t>
      </w:r>
      <w:r w:rsidR="0069363D" w:rsidRPr="00A06793">
        <w:rPr>
          <w:sz w:val="22"/>
          <w:szCs w:val="22"/>
        </w:rPr>
        <w:t xml:space="preserve">volume </w:t>
      </w:r>
      <w:r w:rsidRPr="00A06793">
        <w:rPr>
          <w:sz w:val="22"/>
          <w:szCs w:val="22"/>
        </w:rPr>
        <w:t xml:space="preserve">to be </w:t>
      </w:r>
      <w:r w:rsidR="0069363D" w:rsidRPr="00A06793">
        <w:rPr>
          <w:sz w:val="22"/>
          <w:szCs w:val="22"/>
        </w:rPr>
        <w:t xml:space="preserve">rewritten and </w:t>
      </w:r>
      <w:r w:rsidRPr="00A06793">
        <w:rPr>
          <w:sz w:val="22"/>
          <w:szCs w:val="22"/>
        </w:rPr>
        <w:t>repositioned at some point? The discograp</w:t>
      </w:r>
      <w:r w:rsidR="0069363D" w:rsidRPr="00A06793">
        <w:rPr>
          <w:sz w:val="22"/>
          <w:szCs w:val="22"/>
        </w:rPr>
        <w:t xml:space="preserve">hy for the 'Prologue' </w:t>
      </w:r>
      <w:r w:rsidRPr="00A06793">
        <w:rPr>
          <w:sz w:val="22"/>
          <w:szCs w:val="22"/>
        </w:rPr>
        <w:t>includes references to music by Steve Reich, Laurie Spiegel, Jim O'Rourke, Boards of Canada and several others which isn't mentioned, even as asides.</w:t>
      </w:r>
    </w:p>
    <w:p w14:paraId="3D285287" w14:textId="77777777" w:rsidR="00C418E7" w:rsidRPr="00A06793" w:rsidRDefault="00C418E7">
      <w:pPr>
        <w:rPr>
          <w:sz w:val="22"/>
          <w:szCs w:val="22"/>
        </w:rPr>
      </w:pPr>
    </w:p>
    <w:p w14:paraId="4EF2CF4C" w14:textId="171F2571" w:rsidR="00C418E7" w:rsidRPr="00A06793" w:rsidRDefault="00C418E7">
      <w:pPr>
        <w:rPr>
          <w:sz w:val="22"/>
          <w:szCs w:val="22"/>
        </w:rPr>
      </w:pPr>
      <w:r w:rsidRPr="00A06793">
        <w:rPr>
          <w:sz w:val="22"/>
          <w:szCs w:val="22"/>
        </w:rPr>
        <w:t xml:space="preserve">What this book </w:t>
      </w:r>
      <w:r w:rsidRPr="00A06793">
        <w:rPr>
          <w:i/>
          <w:sz w:val="22"/>
          <w:szCs w:val="22"/>
        </w:rPr>
        <w:t>is</w:t>
      </w:r>
      <w:r w:rsidRPr="00A06793">
        <w:rPr>
          <w:sz w:val="22"/>
          <w:szCs w:val="22"/>
        </w:rPr>
        <w:t xml:space="preserve"> about, and does brilliantly, is UK society's relationship to the land, </w:t>
      </w:r>
      <w:r w:rsidR="0069363D" w:rsidRPr="00A06793">
        <w:rPr>
          <w:sz w:val="22"/>
          <w:szCs w:val="22"/>
        </w:rPr>
        <w:t>with</w:t>
      </w:r>
      <w:r w:rsidRPr="00A06793">
        <w:rPr>
          <w:sz w:val="22"/>
          <w:szCs w:val="22"/>
        </w:rPr>
        <w:t xml:space="preserve"> much of that being countercultural in nature. </w:t>
      </w:r>
      <w:r w:rsidR="009D606D">
        <w:rPr>
          <w:sz w:val="22"/>
          <w:szCs w:val="22"/>
        </w:rPr>
        <w:t xml:space="preserve">On the back cover Andrew </w:t>
      </w:r>
      <w:proofErr w:type="spellStart"/>
      <w:r w:rsidR="009D606D">
        <w:rPr>
          <w:sz w:val="22"/>
          <w:szCs w:val="22"/>
        </w:rPr>
        <w:t>Weatherall</w:t>
      </w:r>
      <w:proofErr w:type="spellEnd"/>
      <w:r w:rsidR="009D606D">
        <w:rPr>
          <w:sz w:val="22"/>
          <w:szCs w:val="22"/>
        </w:rPr>
        <w:t xml:space="preserve"> mentions 'Deftly woven artistic and political ley lines map and connect the figurative landscape of the psyche and the literal landscape of the British countryside', which is a really good summary. You'll also note that it uses the word 'artistic' rather than mention music. </w:t>
      </w:r>
      <w:r w:rsidRPr="00A06793">
        <w:rPr>
          <w:sz w:val="22"/>
          <w:szCs w:val="22"/>
        </w:rPr>
        <w:t xml:space="preserve">There are superb chapters here on the mass trespasses of ramblers, on the women of </w:t>
      </w:r>
      <w:proofErr w:type="spellStart"/>
      <w:r w:rsidRPr="00A06793">
        <w:rPr>
          <w:sz w:val="22"/>
          <w:szCs w:val="22"/>
        </w:rPr>
        <w:t>Greenham</w:t>
      </w:r>
      <w:proofErr w:type="spellEnd"/>
      <w:r w:rsidRPr="00A06793">
        <w:rPr>
          <w:sz w:val="22"/>
          <w:szCs w:val="22"/>
        </w:rPr>
        <w:t xml:space="preserve"> Common and their peace camps, on the Stonehenge </w:t>
      </w:r>
      <w:r w:rsidR="009D606D">
        <w:rPr>
          <w:sz w:val="22"/>
          <w:szCs w:val="22"/>
        </w:rPr>
        <w:t xml:space="preserve">(and other </w:t>
      </w:r>
      <w:r w:rsidRPr="00A06793">
        <w:rPr>
          <w:sz w:val="22"/>
          <w:szCs w:val="22"/>
        </w:rPr>
        <w:t>Free Festivals</w:t>
      </w:r>
      <w:r w:rsidR="009D606D">
        <w:rPr>
          <w:sz w:val="22"/>
          <w:szCs w:val="22"/>
        </w:rPr>
        <w:t>,</w:t>
      </w:r>
      <w:r w:rsidR="0069363D" w:rsidRPr="00A06793">
        <w:rPr>
          <w:sz w:val="22"/>
          <w:szCs w:val="22"/>
        </w:rPr>
        <w:t xml:space="preserve"> </w:t>
      </w:r>
      <w:r w:rsidRPr="00A06793">
        <w:rPr>
          <w:sz w:val="22"/>
          <w:szCs w:val="22"/>
        </w:rPr>
        <w:t xml:space="preserve">the Battle of the </w:t>
      </w:r>
      <w:proofErr w:type="spellStart"/>
      <w:r w:rsidRPr="00A06793">
        <w:rPr>
          <w:sz w:val="22"/>
          <w:szCs w:val="22"/>
        </w:rPr>
        <w:t>Beanfield</w:t>
      </w:r>
      <w:proofErr w:type="spellEnd"/>
      <w:r w:rsidRPr="00A06793">
        <w:rPr>
          <w:sz w:val="22"/>
          <w:szCs w:val="22"/>
        </w:rPr>
        <w:t xml:space="preserve">, and </w:t>
      </w:r>
      <w:r w:rsidR="009D606D">
        <w:rPr>
          <w:sz w:val="22"/>
          <w:szCs w:val="22"/>
        </w:rPr>
        <w:t>one</w:t>
      </w:r>
      <w:r w:rsidRPr="00A06793">
        <w:rPr>
          <w:sz w:val="22"/>
          <w:szCs w:val="22"/>
        </w:rPr>
        <w:t xml:space="preserve"> called 'Acid House Pooh Corn</w:t>
      </w:r>
      <w:r w:rsidR="0069363D" w:rsidRPr="00A06793">
        <w:rPr>
          <w:sz w:val="22"/>
          <w:szCs w:val="22"/>
        </w:rPr>
        <w:t>er' about – well you know what tha</w:t>
      </w:r>
      <w:r w:rsidRPr="00A06793">
        <w:rPr>
          <w:sz w:val="22"/>
          <w:szCs w:val="22"/>
        </w:rPr>
        <w:t>t's about.</w:t>
      </w:r>
      <w:r w:rsidR="0069363D" w:rsidRPr="00A06793">
        <w:rPr>
          <w:sz w:val="22"/>
          <w:szCs w:val="22"/>
        </w:rPr>
        <w:t xml:space="preserve"> Hidden away in here too are a mass of facts and figures about farming subsidies, government schemes and political intrigue, and how they affected individuals and communities.</w:t>
      </w:r>
    </w:p>
    <w:p w14:paraId="540770AC" w14:textId="77777777" w:rsidR="00C418E7" w:rsidRPr="00A06793" w:rsidRDefault="00C418E7">
      <w:pPr>
        <w:rPr>
          <w:sz w:val="22"/>
          <w:szCs w:val="22"/>
        </w:rPr>
      </w:pPr>
    </w:p>
    <w:p w14:paraId="3C7A5D10" w14:textId="088EBE56" w:rsidR="00C418E7" w:rsidRPr="00A06793" w:rsidRDefault="00C418E7">
      <w:pPr>
        <w:rPr>
          <w:sz w:val="22"/>
          <w:szCs w:val="22"/>
        </w:rPr>
      </w:pPr>
      <w:r w:rsidRPr="00A06793">
        <w:rPr>
          <w:sz w:val="22"/>
          <w:szCs w:val="22"/>
        </w:rPr>
        <w:t xml:space="preserve">Don't get me wrong there is discussion of music woven throughout the book, but it's not the focus of the text, </w:t>
      </w:r>
      <w:r w:rsidR="0069363D" w:rsidRPr="00A06793">
        <w:rPr>
          <w:sz w:val="22"/>
          <w:szCs w:val="22"/>
        </w:rPr>
        <w:t>which is</w:t>
      </w:r>
      <w:r w:rsidRPr="00A06793">
        <w:rPr>
          <w:sz w:val="22"/>
          <w:szCs w:val="22"/>
        </w:rPr>
        <w:t xml:space="preserve"> more how the land has been perceived and understood. So there </w:t>
      </w:r>
      <w:r w:rsidR="0069363D" w:rsidRPr="00A06793">
        <w:rPr>
          <w:sz w:val="22"/>
          <w:szCs w:val="22"/>
        </w:rPr>
        <w:t>are</w:t>
      </w:r>
      <w:r w:rsidRPr="00A06793">
        <w:rPr>
          <w:sz w:val="22"/>
          <w:szCs w:val="22"/>
        </w:rPr>
        <w:t xml:space="preserve"> chapter</w:t>
      </w:r>
      <w:r w:rsidR="0069363D" w:rsidRPr="00A06793">
        <w:rPr>
          <w:sz w:val="22"/>
          <w:szCs w:val="22"/>
        </w:rPr>
        <w:t>s</w:t>
      </w:r>
      <w:r w:rsidRPr="00A06793">
        <w:rPr>
          <w:sz w:val="22"/>
          <w:szCs w:val="22"/>
        </w:rPr>
        <w:t xml:space="preserve"> about when rock stars were buying up empty islands and/or getting it together in the country, about the film and soundtrack to </w:t>
      </w:r>
      <w:proofErr w:type="spellStart"/>
      <w:r w:rsidRPr="00A06793">
        <w:rPr>
          <w:i/>
          <w:sz w:val="22"/>
          <w:szCs w:val="22"/>
        </w:rPr>
        <w:t>Kes</w:t>
      </w:r>
      <w:proofErr w:type="spellEnd"/>
      <w:r w:rsidRPr="00A06793">
        <w:rPr>
          <w:sz w:val="22"/>
          <w:szCs w:val="22"/>
        </w:rPr>
        <w:t>, John Seymour and self</w:t>
      </w:r>
      <w:r w:rsidR="009D606D">
        <w:rPr>
          <w:sz w:val="22"/>
          <w:szCs w:val="22"/>
        </w:rPr>
        <w:t>-sufficiency, and the many</w:t>
      </w:r>
      <w:r w:rsidRPr="00A06793">
        <w:rPr>
          <w:sz w:val="22"/>
          <w:szCs w:val="22"/>
        </w:rPr>
        <w:t xml:space="preserve"> racist, occult and healthy living youth movements</w:t>
      </w:r>
      <w:r w:rsidR="009D606D">
        <w:rPr>
          <w:sz w:val="22"/>
          <w:szCs w:val="22"/>
        </w:rPr>
        <w:t xml:space="preserve"> which sprang up between the wars and were</w:t>
      </w:r>
      <w:r w:rsidRPr="00A06793">
        <w:rPr>
          <w:sz w:val="22"/>
          <w:szCs w:val="22"/>
        </w:rPr>
        <w:t xml:space="preserve"> not far removed from the Hitler Youth. There's Dylan Thomas, Stan Tracey</w:t>
      </w:r>
      <w:r w:rsidR="0069363D" w:rsidRPr="00A06793">
        <w:rPr>
          <w:sz w:val="22"/>
          <w:szCs w:val="22"/>
        </w:rPr>
        <w:t>, Ultramarine, Robert Wyatt</w:t>
      </w:r>
      <w:r w:rsidRPr="00A06793">
        <w:rPr>
          <w:sz w:val="22"/>
          <w:szCs w:val="22"/>
        </w:rPr>
        <w:t xml:space="preserve"> and Fairport Convention too.</w:t>
      </w:r>
      <w:r w:rsidR="0069363D" w:rsidRPr="00A06793">
        <w:rPr>
          <w:sz w:val="22"/>
          <w:szCs w:val="22"/>
        </w:rPr>
        <w:t xml:space="preserve"> </w:t>
      </w:r>
      <w:r w:rsidR="009D606D">
        <w:rPr>
          <w:sz w:val="22"/>
          <w:szCs w:val="22"/>
        </w:rPr>
        <w:t xml:space="preserve">And </w:t>
      </w:r>
      <w:r w:rsidR="0069363D" w:rsidRPr="00A06793">
        <w:rPr>
          <w:sz w:val="22"/>
          <w:szCs w:val="22"/>
        </w:rPr>
        <w:t>Nick Drake, Th</w:t>
      </w:r>
      <w:r w:rsidR="009D606D">
        <w:rPr>
          <w:sz w:val="22"/>
          <w:szCs w:val="22"/>
        </w:rPr>
        <w:t xml:space="preserve">e </w:t>
      </w:r>
      <w:proofErr w:type="spellStart"/>
      <w:r w:rsidR="009D606D">
        <w:rPr>
          <w:sz w:val="22"/>
          <w:szCs w:val="22"/>
        </w:rPr>
        <w:t>Byrds</w:t>
      </w:r>
      <w:proofErr w:type="spellEnd"/>
      <w:r w:rsidR="009D606D">
        <w:rPr>
          <w:sz w:val="22"/>
          <w:szCs w:val="22"/>
        </w:rPr>
        <w:t>, Traffic and Pink Floyd</w:t>
      </w:r>
      <w:r w:rsidR="0069363D" w:rsidRPr="00A06793">
        <w:rPr>
          <w:sz w:val="22"/>
          <w:szCs w:val="22"/>
        </w:rPr>
        <w:t>. All good stuff.</w:t>
      </w:r>
    </w:p>
    <w:p w14:paraId="3D50FBD7" w14:textId="77777777" w:rsidR="00C418E7" w:rsidRPr="00A06793" w:rsidRDefault="00C418E7">
      <w:pPr>
        <w:rPr>
          <w:sz w:val="22"/>
          <w:szCs w:val="22"/>
        </w:rPr>
      </w:pPr>
    </w:p>
    <w:p w14:paraId="66DA3674" w14:textId="6AA3C35F" w:rsidR="00C418E7" w:rsidRPr="00A06793" w:rsidRDefault="00C418E7">
      <w:pPr>
        <w:rPr>
          <w:sz w:val="22"/>
          <w:szCs w:val="22"/>
        </w:rPr>
      </w:pPr>
      <w:r w:rsidRPr="00A06793">
        <w:rPr>
          <w:sz w:val="22"/>
          <w:szCs w:val="22"/>
        </w:rPr>
        <w:t>In its eccentric gathering up, diversions</w:t>
      </w:r>
      <w:r w:rsidR="0069363D" w:rsidRPr="00A06793">
        <w:rPr>
          <w:sz w:val="22"/>
          <w:szCs w:val="22"/>
        </w:rPr>
        <w:t>, asides</w:t>
      </w:r>
      <w:r w:rsidRPr="00A06793">
        <w:rPr>
          <w:sz w:val="22"/>
          <w:szCs w:val="22"/>
        </w:rPr>
        <w:t xml:space="preserve"> and associative networks it reminds me of Michael </w:t>
      </w:r>
      <w:proofErr w:type="spellStart"/>
      <w:r w:rsidRPr="00A06793">
        <w:rPr>
          <w:sz w:val="22"/>
          <w:szCs w:val="22"/>
        </w:rPr>
        <w:t>Bracewell's</w:t>
      </w:r>
      <w:proofErr w:type="spellEnd"/>
      <w:r w:rsidR="00AA524B" w:rsidRPr="00A06793">
        <w:rPr>
          <w:sz w:val="22"/>
          <w:szCs w:val="22"/>
        </w:rPr>
        <w:t xml:space="preserve"> very wonderful </w:t>
      </w:r>
      <w:r w:rsidR="00AA524B" w:rsidRPr="00A06793">
        <w:rPr>
          <w:i/>
          <w:sz w:val="22"/>
          <w:szCs w:val="22"/>
        </w:rPr>
        <w:t>England is Mine</w:t>
      </w:r>
      <w:r w:rsidR="00AA524B" w:rsidRPr="00A06793">
        <w:rPr>
          <w:sz w:val="22"/>
          <w:szCs w:val="22"/>
        </w:rPr>
        <w:t xml:space="preserve">, which used the myth of Albion to undertake a similar exercise in cultural meandering. This, it should be said, is high praise indeed. King's book perhaps lacks the focus </w:t>
      </w:r>
      <w:proofErr w:type="spellStart"/>
      <w:r w:rsidR="00AA524B" w:rsidRPr="00A06793">
        <w:rPr>
          <w:sz w:val="22"/>
          <w:szCs w:val="22"/>
        </w:rPr>
        <w:t>Bracewell</w:t>
      </w:r>
      <w:proofErr w:type="spellEnd"/>
      <w:r w:rsidR="00AA524B" w:rsidRPr="00A06793">
        <w:rPr>
          <w:sz w:val="22"/>
          <w:szCs w:val="22"/>
        </w:rPr>
        <w:t xml:space="preserve"> brings to his </w:t>
      </w:r>
      <w:r w:rsidR="009D606D">
        <w:rPr>
          <w:sz w:val="22"/>
          <w:szCs w:val="22"/>
        </w:rPr>
        <w:t>subject</w:t>
      </w:r>
      <w:r w:rsidR="0069363D" w:rsidRPr="00A06793">
        <w:rPr>
          <w:sz w:val="22"/>
          <w:szCs w:val="22"/>
        </w:rPr>
        <w:t xml:space="preserve"> but </w:t>
      </w:r>
      <w:r w:rsidR="009D606D">
        <w:rPr>
          <w:sz w:val="22"/>
          <w:szCs w:val="22"/>
        </w:rPr>
        <w:t>he</w:t>
      </w:r>
      <w:r w:rsidR="0069363D" w:rsidRPr="00A06793">
        <w:rPr>
          <w:sz w:val="22"/>
          <w:szCs w:val="22"/>
        </w:rPr>
        <w:t xml:space="preserve"> consistently surprise</w:t>
      </w:r>
      <w:r w:rsidR="009D606D">
        <w:rPr>
          <w:sz w:val="22"/>
          <w:szCs w:val="22"/>
        </w:rPr>
        <w:t>s</w:t>
      </w:r>
      <w:r w:rsidR="0069363D" w:rsidRPr="00A06793">
        <w:rPr>
          <w:sz w:val="22"/>
          <w:szCs w:val="22"/>
        </w:rPr>
        <w:t>, intrigue</w:t>
      </w:r>
      <w:r w:rsidR="009D606D">
        <w:rPr>
          <w:sz w:val="22"/>
          <w:szCs w:val="22"/>
        </w:rPr>
        <w:t>s</w:t>
      </w:r>
      <w:r w:rsidR="009B4029">
        <w:rPr>
          <w:sz w:val="22"/>
          <w:szCs w:val="22"/>
        </w:rPr>
        <w:t xml:space="preserve"> and informs. U</w:t>
      </w:r>
      <w:r w:rsidR="0069363D" w:rsidRPr="00A06793">
        <w:rPr>
          <w:sz w:val="22"/>
          <w:szCs w:val="22"/>
        </w:rPr>
        <w:t xml:space="preserve">sing Elgar to frame the whole argument seems a little wilfully conservative </w:t>
      </w:r>
      <w:r w:rsidR="009B4029">
        <w:rPr>
          <w:sz w:val="22"/>
          <w:szCs w:val="22"/>
        </w:rPr>
        <w:t xml:space="preserve">and disingenuous, </w:t>
      </w:r>
      <w:r w:rsidR="0069363D" w:rsidRPr="00A06793">
        <w:rPr>
          <w:sz w:val="22"/>
          <w:szCs w:val="22"/>
        </w:rPr>
        <w:t xml:space="preserve">considering the material which follows, but it serves its purpose to show how the 20th century began with a romantic pastoral point-of-view </w:t>
      </w:r>
      <w:r w:rsidR="009B4029">
        <w:rPr>
          <w:sz w:val="22"/>
          <w:szCs w:val="22"/>
        </w:rPr>
        <w:t>of</w:t>
      </w:r>
      <w:r w:rsidR="0069363D" w:rsidRPr="00A06793">
        <w:rPr>
          <w:sz w:val="22"/>
          <w:szCs w:val="22"/>
        </w:rPr>
        <w:t xml:space="preserve"> the land which World War One would pretty much destroy.</w:t>
      </w:r>
    </w:p>
    <w:p w14:paraId="410D833A" w14:textId="77777777" w:rsidR="0069363D" w:rsidRPr="00A06793" w:rsidRDefault="0069363D">
      <w:pPr>
        <w:rPr>
          <w:sz w:val="22"/>
          <w:szCs w:val="22"/>
        </w:rPr>
      </w:pPr>
    </w:p>
    <w:p w14:paraId="70F9A07C" w14:textId="0019C58D" w:rsidR="0069363D" w:rsidRPr="00A06793" w:rsidRDefault="0069363D">
      <w:pPr>
        <w:rPr>
          <w:sz w:val="22"/>
          <w:szCs w:val="22"/>
        </w:rPr>
      </w:pPr>
      <w:r w:rsidRPr="00A06793">
        <w:rPr>
          <w:sz w:val="22"/>
          <w:szCs w:val="22"/>
        </w:rPr>
        <w:t xml:space="preserve">In it's own way this </w:t>
      </w:r>
      <w:r w:rsidR="009B4029">
        <w:rPr>
          <w:sz w:val="22"/>
          <w:szCs w:val="22"/>
        </w:rPr>
        <w:t xml:space="preserve">book </w:t>
      </w:r>
      <w:r w:rsidRPr="00A06793">
        <w:rPr>
          <w:sz w:val="22"/>
          <w:szCs w:val="22"/>
        </w:rPr>
        <w:t xml:space="preserve">is part of a </w:t>
      </w:r>
      <w:r w:rsidR="009B4029">
        <w:rPr>
          <w:sz w:val="22"/>
          <w:szCs w:val="22"/>
        </w:rPr>
        <w:t xml:space="preserve">discussion and </w:t>
      </w:r>
      <w:r w:rsidRPr="00A06793">
        <w:rPr>
          <w:sz w:val="22"/>
          <w:szCs w:val="22"/>
        </w:rPr>
        <w:t xml:space="preserve">wake-up call that seems to be happening at the moment, a reminder that </w:t>
      </w:r>
      <w:r w:rsidR="002339C8" w:rsidRPr="00A06793">
        <w:rPr>
          <w:sz w:val="22"/>
          <w:szCs w:val="22"/>
        </w:rPr>
        <w:t xml:space="preserve">we need to respect the land we inhabit and live on. This land does not need romanticising, it needs </w:t>
      </w:r>
      <w:r w:rsidR="009B4029">
        <w:rPr>
          <w:sz w:val="22"/>
          <w:szCs w:val="22"/>
        </w:rPr>
        <w:t xml:space="preserve">inhabiting, </w:t>
      </w:r>
      <w:r w:rsidR="002339C8" w:rsidRPr="00A06793">
        <w:rPr>
          <w:sz w:val="22"/>
          <w:szCs w:val="22"/>
        </w:rPr>
        <w:t>working and understanding. We also need to constantly questions notions of ownership. Music and song is one way we can both celebrate our communities and the land, and also facilitate debate and political action.</w:t>
      </w:r>
    </w:p>
    <w:p w14:paraId="2D34316A" w14:textId="77777777" w:rsidR="002339C8" w:rsidRPr="00A06793" w:rsidRDefault="002339C8">
      <w:pPr>
        <w:rPr>
          <w:sz w:val="22"/>
          <w:szCs w:val="22"/>
        </w:rPr>
      </w:pPr>
    </w:p>
    <w:p w14:paraId="4A978FAA" w14:textId="336F3E0E" w:rsidR="002339C8" w:rsidRPr="00A06793" w:rsidRDefault="002339C8">
      <w:pPr>
        <w:rPr>
          <w:smallCaps/>
          <w:sz w:val="22"/>
          <w:szCs w:val="22"/>
        </w:rPr>
      </w:pPr>
      <w:r w:rsidRPr="00A06793">
        <w:rPr>
          <w:sz w:val="22"/>
          <w:szCs w:val="22"/>
        </w:rPr>
        <w:t xml:space="preserve">   Rupert </w:t>
      </w:r>
      <w:proofErr w:type="spellStart"/>
      <w:r w:rsidRPr="00A06793">
        <w:rPr>
          <w:sz w:val="22"/>
          <w:szCs w:val="22"/>
        </w:rPr>
        <w:t>Loydell</w:t>
      </w:r>
      <w:proofErr w:type="spellEnd"/>
    </w:p>
    <w:sectPr w:rsidR="002339C8" w:rsidRPr="00A06793"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20A"/>
    <w:rsid w:val="002339C8"/>
    <w:rsid w:val="0025429C"/>
    <w:rsid w:val="00343BF0"/>
    <w:rsid w:val="0054640E"/>
    <w:rsid w:val="00553040"/>
    <w:rsid w:val="0069363D"/>
    <w:rsid w:val="0097720A"/>
    <w:rsid w:val="009B4029"/>
    <w:rsid w:val="009D606D"/>
    <w:rsid w:val="00A06793"/>
    <w:rsid w:val="00AA524B"/>
    <w:rsid w:val="00C418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304C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517</Words>
  <Characters>2952</Characters>
  <Application>Microsoft Macintosh Word</Application>
  <DocSecurity>0</DocSecurity>
  <Lines>24</Lines>
  <Paragraphs>6</Paragraphs>
  <ScaleCrop>false</ScaleCrop>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8</cp:revision>
  <cp:lastPrinted>2019-05-22T11:13:00Z</cp:lastPrinted>
  <dcterms:created xsi:type="dcterms:W3CDTF">2019-05-22T10:41:00Z</dcterms:created>
  <dcterms:modified xsi:type="dcterms:W3CDTF">2019-05-22T11:25:00Z</dcterms:modified>
</cp:coreProperties>
</file>