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149C" w14:textId="472D5EBE" w:rsidR="00CD5807" w:rsidRPr="00DE1366" w:rsidRDefault="0078771A">
      <w:pPr>
        <w:rPr>
          <w:sz w:val="48"/>
          <w:szCs w:val="48"/>
        </w:rPr>
      </w:pPr>
      <w:r>
        <w:rPr>
          <w:sz w:val="48"/>
          <w:szCs w:val="48"/>
        </w:rPr>
        <w:t>Fantastic &amp; Impossible</w:t>
      </w:r>
    </w:p>
    <w:p w14:paraId="68BF57B6" w14:textId="77777777" w:rsidR="00DE1366" w:rsidRDefault="00DE1366"/>
    <w:p w14:paraId="355ECDD0" w14:textId="77777777" w:rsidR="00DE1366" w:rsidRDefault="00DE1366"/>
    <w:p w14:paraId="5A6D1CCD" w14:textId="56C0A782" w:rsidR="00DE1366" w:rsidRDefault="00DE1366">
      <w:r>
        <w:rPr>
          <w:i/>
        </w:rPr>
        <w:t>The Art of Fantasy</w:t>
      </w:r>
      <w:r>
        <w:t>, S. Elizabeth (240pp, Frances Lincoln)</w:t>
      </w:r>
    </w:p>
    <w:p w14:paraId="56003044" w14:textId="77777777" w:rsidR="00DE1366" w:rsidRDefault="00DE1366"/>
    <w:p w14:paraId="56E57FED" w14:textId="670A3DEE" w:rsidR="00DE1366" w:rsidRDefault="00DE1366">
      <w:r>
        <w:t>Framed as 'A Visual Sourcebook of All That is Unreal', S. Elizabeth has compiled a beautiful compendium of art that evidences what she calls 'The Irresist</w:t>
      </w:r>
      <w:r w:rsidR="00FF4F7D">
        <w:t>i</w:t>
      </w:r>
      <w:r>
        <w:t xml:space="preserve">ble Allure of the Unreal.' Despite acknowledging </w:t>
      </w:r>
      <w:r w:rsidR="00E30013">
        <w:t xml:space="preserve">that fantasy is 'A sweeping though loosely defined art genre', Elizabeth's excitement about 'the uncharted and the unknown, worlds full of magic and mythical creatures' is contagious, generating an </w:t>
      </w:r>
      <w:proofErr w:type="spellStart"/>
      <w:r w:rsidR="00E30013">
        <w:t>enthusiam</w:t>
      </w:r>
      <w:proofErr w:type="spellEnd"/>
      <w:r w:rsidR="00E30013">
        <w:t xml:space="preserve"> for what follows, namely three sections of loosely grouped images – Beasts &amp; Beings, Quest for Knowledge and Worlds Apart – each subdivided into a trio of thematic subjects.</w:t>
      </w:r>
    </w:p>
    <w:p w14:paraId="3EA2A808" w14:textId="77777777" w:rsidR="00E30013" w:rsidRDefault="00E30013"/>
    <w:p w14:paraId="1F6B04D7" w14:textId="27DA1428" w:rsidR="00E30013" w:rsidRDefault="00E30013">
      <w:r>
        <w:t xml:space="preserve">There is a wonderful mix and juxtaposition of works here: Pre-Raphaelite paintings, modern airbrushed art, illustrations for children's books, surrealist images, historical </w:t>
      </w:r>
      <w:proofErr w:type="spellStart"/>
      <w:r>
        <w:t>printy</w:t>
      </w:r>
      <w:proofErr w:type="spellEnd"/>
      <w:r>
        <w:t xml:space="preserve"> and medieval illuminations and marginalia rub shoulders with William Blake and outsider and naive art. We start with 'Creatures Great and Small', and are in</w:t>
      </w:r>
      <w:r w:rsidR="002C11B9">
        <w:t>troduced to A</w:t>
      </w:r>
      <w:r>
        <w:t>s</w:t>
      </w:r>
      <w:r w:rsidR="002C11B9">
        <w:t>l</w:t>
      </w:r>
      <w:r>
        <w:t xml:space="preserve">an the Lion, unicorns, </w:t>
      </w:r>
      <w:r w:rsidR="00274C7A">
        <w:t xml:space="preserve">horses, bats, cats, sphinxes, </w:t>
      </w:r>
      <w:proofErr w:type="gramStart"/>
      <w:r w:rsidR="00274C7A">
        <w:t>dragons</w:t>
      </w:r>
      <w:proofErr w:type="gramEnd"/>
      <w:r w:rsidR="00274C7A">
        <w:t xml:space="preserve"> and a lone faun dancing in the twilight. 'Almost Human' is an even more engaging compilation of mermaids, dryads, nymphs, manticores, vampires and priestesses, not to mention Medusa, Giger's </w:t>
      </w:r>
      <w:proofErr w:type="gramStart"/>
      <w:r w:rsidR="00274C7A">
        <w:t>Alien</w:t>
      </w:r>
      <w:proofErr w:type="gramEnd"/>
      <w:r w:rsidR="00274C7A">
        <w:t xml:space="preserve"> and a personification of Winter.</w:t>
      </w:r>
    </w:p>
    <w:p w14:paraId="75D97048" w14:textId="77777777" w:rsidR="00E30013" w:rsidRDefault="00E30013"/>
    <w:p w14:paraId="1940D750" w14:textId="744405E4" w:rsidR="00E30013" w:rsidRDefault="00116A4D">
      <w:r>
        <w:t>As if these weren't impossible enough, Elizabeth's next gallery gathers up 'Impossible Monsters', including Go</w:t>
      </w:r>
      <w:r w:rsidR="002C11B9">
        <w:t>d</w:t>
      </w:r>
      <w:r>
        <w:t xml:space="preserve">zilla, several dragons, </w:t>
      </w:r>
      <w:proofErr w:type="gramStart"/>
      <w:r>
        <w:t>Grendel</w:t>
      </w:r>
      <w:proofErr w:type="gramEnd"/>
      <w:r>
        <w:t xml:space="preserve"> and a rather awful sculpture of 'The Beautiful Crustacean', which is neither beautiful nor very obviously a relative of a lobster or crab... In </w:t>
      </w:r>
      <w:proofErr w:type="gramStart"/>
      <w:r>
        <w:t>fact</w:t>
      </w:r>
      <w:proofErr w:type="gramEnd"/>
      <w:r>
        <w:t xml:space="preserve"> it's an image which raises the main problem I have with this book, which is that the most recent and contemporary images here are not a patch on the more historical (and presumably copyright free) ones.</w:t>
      </w:r>
    </w:p>
    <w:p w14:paraId="2AEDF323" w14:textId="77777777" w:rsidR="00116A4D" w:rsidRDefault="00116A4D"/>
    <w:p w14:paraId="4C4955BC" w14:textId="09DA9F52" w:rsidR="00116A4D" w:rsidRDefault="00116A4D">
      <w:r>
        <w:t xml:space="preserve">Carl Grauer's </w:t>
      </w:r>
      <w:r w:rsidRPr="00116A4D">
        <w:rPr>
          <w:i/>
          <w:iCs/>
        </w:rPr>
        <w:t>The Oz Altarpiece</w:t>
      </w:r>
      <w:r>
        <w:t xml:space="preserve">, featured among the 'In Our Dreams' selection, seems to me to be doing something very different from the work which keeps it company. </w:t>
      </w:r>
      <w:r w:rsidR="004741A3">
        <w:t>The</w:t>
      </w:r>
      <w:r>
        <w:t xml:space="preserve"> perhaps ironic or comedic elevation of Dorothy to a </w:t>
      </w:r>
      <w:r w:rsidR="004741A3">
        <w:t xml:space="preserve">deity, complete with Shiva's four arms and a </w:t>
      </w:r>
      <w:proofErr w:type="gramStart"/>
      <w:r w:rsidR="004741A3">
        <w:t>straw hat</w:t>
      </w:r>
      <w:proofErr w:type="gramEnd"/>
      <w:r w:rsidR="004741A3">
        <w:t xml:space="preserve"> halo, seems to be a product of Pop Art and appropriation, </w:t>
      </w:r>
      <w:proofErr w:type="spellStart"/>
      <w:r w:rsidR="004741A3">
        <w:t>recontextualisation</w:t>
      </w:r>
      <w:proofErr w:type="spellEnd"/>
      <w:r w:rsidR="004741A3">
        <w:t xml:space="preserve"> and a discussion of religiosity, popular culture and fame. Very different to the coy, awkward watercolour from </w:t>
      </w:r>
      <w:r w:rsidR="004741A3">
        <w:rPr>
          <w:i/>
        </w:rPr>
        <w:t>Alice's Adventures in Wonderland</w:t>
      </w:r>
      <w:r w:rsidR="004741A3">
        <w:t xml:space="preserve"> on the facing page. Elsewhere, dreamers and dreams are mostly depicted in terms of languorous, sleeping females, sometimes with the pr</w:t>
      </w:r>
      <w:r w:rsidR="002C11B9">
        <w:t>oducts of their dreams – be they</w:t>
      </w:r>
      <w:r w:rsidR="004741A3">
        <w:t xml:space="preserve"> angel</w:t>
      </w:r>
      <w:r w:rsidR="002C11B9">
        <w:t>ic or demonic</w:t>
      </w:r>
      <w:r w:rsidR="004741A3">
        <w:t xml:space="preserve"> – shown alongside them, or moody characters swept up in daydreams, gazing into the distance...</w:t>
      </w:r>
    </w:p>
    <w:p w14:paraId="6492AE45" w14:textId="77777777" w:rsidR="004741A3" w:rsidRDefault="004741A3"/>
    <w:p w14:paraId="7AC39CC4" w14:textId="21F68BDF" w:rsidR="004741A3" w:rsidRDefault="004741A3">
      <w:r>
        <w:t xml:space="preserve">There's </w:t>
      </w:r>
      <w:r w:rsidR="00FE183E">
        <w:t xml:space="preserve">then </w:t>
      </w:r>
      <w:r>
        <w:t xml:space="preserve">a strange jump in this Quest for Knowledge between the consideration of dreams to the persuasive 'Magic Is Real'. Elizabeth's brief introduction here </w:t>
      </w:r>
      <w:r w:rsidR="00FE183E">
        <w:t>is a little confused, slipping away from magic towards 'magic-wielders' and the magical. It is the characters from magic tales that are mostly evidenced here: a wonderful Fairy Godmother for Cinderella, Burne-Jones</w:t>
      </w:r>
      <w:r w:rsidR="002C11B9">
        <w:t>'</w:t>
      </w:r>
      <w:r w:rsidR="00FE183E">
        <w:t xml:space="preserve"> hermetic Wizard, </w:t>
      </w:r>
      <w:r w:rsidR="003B11E0">
        <w:t xml:space="preserve">Fludd's engraving of an astrologer, and more fairies, seers, witches, sorceresses and prophetesses. Again, it's let down by some embarrassingly slick and hyperreal contemporary work, particularly a 1997 </w:t>
      </w:r>
      <w:proofErr w:type="gramStart"/>
      <w:r w:rsidR="003B11E0">
        <w:t>witch</w:t>
      </w:r>
      <w:proofErr w:type="gramEnd"/>
      <w:r w:rsidR="003B11E0">
        <w:t xml:space="preserve"> floating in </w:t>
      </w:r>
      <w:r w:rsidR="003B11E0">
        <w:lastRenderedPageBreak/>
        <w:t xml:space="preserve">front of her computer, both her and her rather wooden </w:t>
      </w:r>
      <w:r w:rsidR="002C11B9">
        <w:t xml:space="preserve">black </w:t>
      </w:r>
      <w:r w:rsidR="003B11E0">
        <w:t xml:space="preserve">cat </w:t>
      </w:r>
      <w:r w:rsidR="002C11B9">
        <w:t xml:space="preserve">familiar </w:t>
      </w:r>
      <w:r w:rsidR="003B11E0">
        <w:t>within a circle of chalked symbols. Fortunately, a rather beautiful, if art-deco-</w:t>
      </w:r>
      <w:proofErr w:type="spellStart"/>
      <w:r w:rsidR="003B11E0">
        <w:t>esque</w:t>
      </w:r>
      <w:proofErr w:type="spellEnd"/>
      <w:r w:rsidR="003B11E0">
        <w:t xml:space="preserve"> comic cover for a 2019 Neil </w:t>
      </w:r>
      <w:proofErr w:type="spellStart"/>
      <w:r w:rsidR="003B11E0">
        <w:t>Gaiman</w:t>
      </w:r>
      <w:proofErr w:type="spellEnd"/>
      <w:r w:rsidR="003B11E0">
        <w:t xml:space="preserve"> text reminds us there is good stuff out there.</w:t>
      </w:r>
    </w:p>
    <w:p w14:paraId="3D00AB1A" w14:textId="77777777" w:rsidR="003B11E0" w:rsidRDefault="003B11E0"/>
    <w:p w14:paraId="1E8AE20B" w14:textId="510E7425" w:rsidR="001526D0" w:rsidRDefault="003B11E0">
      <w:r>
        <w:t xml:space="preserve">'Faith &amp; Philosophy' </w:t>
      </w:r>
      <w:r w:rsidR="001526D0">
        <w:t xml:space="preserve">follows and </w:t>
      </w:r>
      <w:r>
        <w:t>is a rather awkward title which is allowed to encompass the likes of Saints, alchemy, a hare-brained archbishop</w:t>
      </w:r>
      <w:r w:rsidR="001526D0">
        <w:t xml:space="preserve">, the stories of King Arthur and of Icarus, Klimt's </w:t>
      </w:r>
      <w:r w:rsidR="001526D0" w:rsidRPr="001526D0">
        <w:rPr>
          <w:i/>
          <w:iCs/>
        </w:rPr>
        <w:t xml:space="preserve">The </w:t>
      </w:r>
      <w:proofErr w:type="gramStart"/>
      <w:r w:rsidR="001526D0" w:rsidRPr="001526D0">
        <w:rPr>
          <w:i/>
          <w:iCs/>
        </w:rPr>
        <w:t>Kiss</w:t>
      </w:r>
      <w:proofErr w:type="gramEnd"/>
      <w:r w:rsidR="001526D0">
        <w:t xml:space="preserve"> and some mystical roses. Nice work but not sure about the title. Sorry! Better are the groupings of 'Forgotten Realms &amp; Wonderlands', 'Time Travel, Alternate Histories &amp; Parallel Universes' and 'How to Save the World' which </w:t>
      </w:r>
      <w:proofErr w:type="spellStart"/>
      <w:r w:rsidR="001526D0">
        <w:t>constitue</w:t>
      </w:r>
      <w:proofErr w:type="spellEnd"/>
      <w:r w:rsidR="001526D0">
        <w:t xml:space="preserve"> the final third of the book. </w:t>
      </w:r>
    </w:p>
    <w:p w14:paraId="0A2E44E6" w14:textId="77777777" w:rsidR="001526D0" w:rsidRDefault="001526D0"/>
    <w:p w14:paraId="5CDDD5CD" w14:textId="01566B3E" w:rsidR="001526D0" w:rsidRPr="001526D0" w:rsidRDefault="001526D0">
      <w:r>
        <w:t xml:space="preserve">Here are Salvador Dali, Hieronymus Bosch and Richard </w:t>
      </w:r>
      <w:proofErr w:type="spellStart"/>
      <w:r>
        <w:t>Dadd</w:t>
      </w:r>
      <w:proofErr w:type="spellEnd"/>
      <w:r>
        <w:t xml:space="preserve">, warring fishes, </w:t>
      </w:r>
      <w:r w:rsidRPr="001526D0">
        <w:rPr>
          <w:i/>
          <w:iCs/>
        </w:rPr>
        <w:t>The Rainbow Factory</w:t>
      </w:r>
      <w:r>
        <w:t xml:space="preserve">, The Land of </w:t>
      </w:r>
      <w:proofErr w:type="gramStart"/>
      <w:r>
        <w:t>Dreams</w:t>
      </w:r>
      <w:proofErr w:type="gramEnd"/>
      <w:r>
        <w:t xml:space="preserve"> and more images from Fairy Land. To get around there are flying buses, flying ships, flying trains and </w:t>
      </w:r>
      <w:r>
        <w:rPr>
          <w:i/>
        </w:rPr>
        <w:t>The Stairway to Heaven.</w:t>
      </w:r>
      <w:r>
        <w:t xml:space="preserve"> (Not the Led Zeppelin one.) Saving the </w:t>
      </w:r>
      <w:r w:rsidR="00FF4F7D">
        <w:t>w</w:t>
      </w:r>
      <w:r>
        <w:t>orld is, apparently,</w:t>
      </w:r>
      <w:r w:rsidR="00FF4F7D">
        <w:t xml:space="preserve"> </w:t>
      </w:r>
      <w:r>
        <w:t xml:space="preserve">in the hands of heroes and superheroes such as Robin Hood, Rustham, </w:t>
      </w:r>
      <w:proofErr w:type="spellStart"/>
      <w:r>
        <w:t>Brunwhilde</w:t>
      </w:r>
      <w:proofErr w:type="spellEnd"/>
      <w:r>
        <w:t xml:space="preserve">, packs of gnomes, Conan and </w:t>
      </w:r>
      <w:r>
        <w:rPr>
          <w:i/>
        </w:rPr>
        <w:t xml:space="preserve">The Wounded Healer's Blood </w:t>
      </w:r>
      <w:r>
        <w:t xml:space="preserve">[which] </w:t>
      </w:r>
      <w:r>
        <w:rPr>
          <w:i/>
        </w:rPr>
        <w:t>Nourishes the Earth That Gives Birth to Radiant Flowers.</w:t>
      </w:r>
    </w:p>
    <w:p w14:paraId="72236B91" w14:textId="77777777" w:rsidR="004741A3" w:rsidRPr="004741A3" w:rsidRDefault="004741A3"/>
    <w:p w14:paraId="57332691" w14:textId="7CBFCB8B" w:rsidR="00E30013" w:rsidRDefault="001526D0">
      <w:r>
        <w:t>Although I would wish for a little mor</w:t>
      </w:r>
      <w:r w:rsidR="002C11B9">
        <w:t>e drift towards science fiction</w:t>
      </w:r>
      <w:r>
        <w:t xml:space="preserve"> and some better contemporary </w:t>
      </w:r>
      <w:r w:rsidR="00FF4F7D">
        <w:t>art</w:t>
      </w:r>
      <w:r>
        <w:t xml:space="preserve"> here, in the main </w:t>
      </w:r>
      <w:r w:rsidR="00FF4F7D">
        <w:t xml:space="preserve">this </w:t>
      </w:r>
      <w:r w:rsidR="002C11B9">
        <w:t>book contains</w:t>
      </w:r>
      <w:r w:rsidR="00FF4F7D">
        <w:t xml:space="preserve"> an original and quirky selection, </w:t>
      </w:r>
      <w:proofErr w:type="gramStart"/>
      <w:r w:rsidR="00FF4F7D">
        <w:t>selected</w:t>
      </w:r>
      <w:proofErr w:type="gramEnd"/>
      <w:r w:rsidR="00FF4F7D">
        <w:t xml:space="preserve"> and arranged to help convince us that </w:t>
      </w:r>
      <w:r w:rsidR="00E30013">
        <w:t>'Fantasy is not simply an escape from the dreariness of daily life; it is the irresis</w:t>
      </w:r>
      <w:r w:rsidR="004741A3">
        <w:t>t</w:t>
      </w:r>
      <w:r w:rsidR="00E30013">
        <w:t>ible impulse that reveals hope and wonder in us all</w:t>
      </w:r>
      <w:r w:rsidR="00FF4F7D">
        <w:t>.</w:t>
      </w:r>
      <w:r w:rsidR="00E30013">
        <w:t>'</w:t>
      </w:r>
      <w:r w:rsidR="00FF4F7D">
        <w:t xml:space="preserve"> You can't say fairer than that, can you?</w:t>
      </w:r>
    </w:p>
    <w:p w14:paraId="50043928" w14:textId="77777777" w:rsidR="00FF4F7D" w:rsidRDefault="00FF4F7D"/>
    <w:p w14:paraId="3768F02A" w14:textId="270C012F" w:rsidR="00FF4F7D" w:rsidRDefault="00FF4F7D">
      <w:r>
        <w:t>Rupert Loydell</w:t>
      </w:r>
    </w:p>
    <w:p w14:paraId="25A2CB44" w14:textId="77777777" w:rsidR="00FF4F7D" w:rsidRDefault="00FF4F7D"/>
    <w:p w14:paraId="0B03C0D7" w14:textId="2C792D4D" w:rsidR="00FF4F7D" w:rsidRDefault="009C3E45">
      <w:r>
        <w:t>(759</w:t>
      </w:r>
      <w:r w:rsidR="00FF4F7D">
        <w:t xml:space="preserve"> words)</w:t>
      </w:r>
    </w:p>
    <w:p w14:paraId="5199ED78" w14:textId="77777777" w:rsidR="00FF4F7D" w:rsidRDefault="00FF4F7D"/>
    <w:p w14:paraId="15A29D62" w14:textId="77777777" w:rsidR="00FF4F7D" w:rsidRPr="00DE1366" w:rsidRDefault="00FF4F7D"/>
    <w:sectPr w:rsidR="00FF4F7D" w:rsidRPr="00DE1366">
      <w:footerReference w:type="even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BDD1" w14:textId="77777777" w:rsidR="00A454BA" w:rsidRDefault="00A454BA" w:rsidP="00DE1366">
      <w:r>
        <w:separator/>
      </w:r>
    </w:p>
  </w:endnote>
  <w:endnote w:type="continuationSeparator" w:id="0">
    <w:p w14:paraId="67B8F8A4" w14:textId="77777777" w:rsidR="00A454BA" w:rsidRDefault="00A454BA" w:rsidP="00DE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03A4" w14:textId="0E5D0EEC" w:rsidR="00DE1366" w:rsidRDefault="00E77D69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23122BA2" wp14:editId="7732C2DD">
              <wp:extent cx="443865" cy="443865"/>
              <wp:effectExtent l="0" t="0" r="12700" b="0"/>
              <wp:docPr id="604646747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C9BD1" w14:textId="5042AB9E" w:rsidR="00E77D69" w:rsidRPr="00E77D69" w:rsidRDefault="00E77D69" w:rsidP="00E77D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77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3122B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F8C9BD1" w14:textId="5042AB9E" w:rsidR="00E77D69" w:rsidRPr="00E77D69" w:rsidRDefault="00E77D69" w:rsidP="00E77D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77D6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4DD9" w14:textId="2DE2B5B5" w:rsidR="00DE1366" w:rsidRDefault="00E77D69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6D61AEFA" wp14:editId="2165E55D">
              <wp:extent cx="443865" cy="443865"/>
              <wp:effectExtent l="0" t="0" r="12700" b="0"/>
              <wp:docPr id="63242371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8293D" w14:textId="3EF2F103" w:rsidR="00E77D69" w:rsidRPr="00E77D69" w:rsidRDefault="00E77D69" w:rsidP="00E77D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77D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61AE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918293D" w14:textId="3EF2F103" w:rsidR="00E77D69" w:rsidRPr="00E77D69" w:rsidRDefault="00E77D69" w:rsidP="00E77D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77D6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107C" w14:textId="77777777" w:rsidR="00A454BA" w:rsidRDefault="00A454BA" w:rsidP="00DE1366">
      <w:r>
        <w:separator/>
      </w:r>
    </w:p>
  </w:footnote>
  <w:footnote w:type="continuationSeparator" w:id="0">
    <w:p w14:paraId="0B02667C" w14:textId="77777777" w:rsidR="00A454BA" w:rsidRDefault="00A454BA" w:rsidP="00DE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66"/>
    <w:rsid w:val="00116A4D"/>
    <w:rsid w:val="001526D0"/>
    <w:rsid w:val="00274C7A"/>
    <w:rsid w:val="002C11B9"/>
    <w:rsid w:val="003B11E0"/>
    <w:rsid w:val="004741A3"/>
    <w:rsid w:val="0078771A"/>
    <w:rsid w:val="009C3E45"/>
    <w:rsid w:val="00A454BA"/>
    <w:rsid w:val="00CD5807"/>
    <w:rsid w:val="00DA411B"/>
    <w:rsid w:val="00DE1366"/>
    <w:rsid w:val="00E30013"/>
    <w:rsid w:val="00E77D69"/>
    <w:rsid w:val="00FE183E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0F65BF"/>
  <w15:docId w15:val="{E64D2972-99F8-41AA-A870-A6F6724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366"/>
  </w:style>
  <w:style w:type="paragraph" w:styleId="Footer">
    <w:name w:val="footer"/>
    <w:basedOn w:val="Normal"/>
    <w:link w:val="FooterChar"/>
    <w:uiPriority w:val="99"/>
    <w:unhideWhenUsed/>
    <w:rsid w:val="00DE1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Malcolm Edwards</cp:lastModifiedBy>
  <cp:revision>2</cp:revision>
  <dcterms:created xsi:type="dcterms:W3CDTF">2023-10-09T08:15:00Z</dcterms:created>
  <dcterms:modified xsi:type="dcterms:W3CDTF">2023-10-09T08:15:00Z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5b9a4873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60faadc9,25b20526,240a2d5b,4f3106e3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190ba2b7-5de7-4484-a37b-2ffba5b6743f_Enabled">
    <vt:lpwstr>true</vt:lpwstr>
  </property>
  <property fmtid="{D5CDD505-2E9C-101B-9397-08002B2CF9AE}" pid="9" name="MSIP_Label_190ba2b7-5de7-4484-a37b-2ffba5b6743f_SetDate">
    <vt:lpwstr>2023-10-09T08:14:50Z</vt:lpwstr>
  </property>
  <property fmtid="{D5CDD505-2E9C-101B-9397-08002B2CF9AE}" pid="10" name="MSIP_Label_190ba2b7-5de7-4484-a37b-2ffba5b6743f_Method">
    <vt:lpwstr>Privileged</vt:lpwstr>
  </property>
  <property fmtid="{D5CDD505-2E9C-101B-9397-08002B2CF9AE}" pid="11" name="MSIP_Label_190ba2b7-5de7-4484-a37b-2ffba5b6743f_Name">
    <vt:lpwstr>Public</vt:lpwstr>
  </property>
  <property fmtid="{D5CDD505-2E9C-101B-9397-08002B2CF9AE}" pid="12" name="MSIP_Label_190ba2b7-5de7-4484-a37b-2ffba5b6743f_SiteId">
    <vt:lpwstr>550beeb3-6a3d-4646-a111-f89d0177792e</vt:lpwstr>
  </property>
  <property fmtid="{D5CDD505-2E9C-101B-9397-08002B2CF9AE}" pid="13" name="MSIP_Label_190ba2b7-5de7-4484-a37b-2ffba5b6743f_ActionId">
    <vt:lpwstr>6918ee43-e431-424c-ac2e-db3f0ec0654a</vt:lpwstr>
  </property>
  <property fmtid="{D5CDD505-2E9C-101B-9397-08002B2CF9AE}" pid="14" name="MSIP_Label_190ba2b7-5de7-4484-a37b-2ffba5b6743f_ContentBits">
    <vt:lpwstr>2</vt:lpwstr>
  </property>
</Properties>
</file>