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CC51" w14:textId="3BAAAD0F" w:rsidR="009A0B05" w:rsidRDefault="00EA0B55">
      <w:r>
        <w:rPr>
          <w:i/>
        </w:rPr>
        <w:t xml:space="preserve">Joe Hill Makes His Way </w:t>
      </w:r>
      <w:proofErr w:type="gramStart"/>
      <w:r>
        <w:rPr>
          <w:i/>
        </w:rPr>
        <w:t>Into</w:t>
      </w:r>
      <w:proofErr w:type="gramEnd"/>
      <w:r>
        <w:rPr>
          <w:i/>
        </w:rPr>
        <w:t xml:space="preserve"> The Castle</w:t>
      </w:r>
      <w:r>
        <w:t>, Katy Evans-Bush (CB Editions)</w:t>
      </w:r>
    </w:p>
    <w:p w14:paraId="19BD214D" w14:textId="77777777" w:rsidR="00EA0B55" w:rsidRDefault="00EA0B55"/>
    <w:p w14:paraId="032F0FEF" w14:textId="77CB9078" w:rsidR="00EA0B55" w:rsidRDefault="00FE6075">
      <w:r>
        <w:t xml:space="preserve">Katy Evans-Bush has several previous poetry books and pamphlets out, but they are very different to this new volume, produced during lockdown when – lonely and uninspired – Evans-Bush returned to a favourite poet from her teenage years, the countercultural anarchist poet Kenneth </w:t>
      </w:r>
      <w:proofErr w:type="spellStart"/>
      <w:r>
        <w:t>Patchen</w:t>
      </w:r>
      <w:proofErr w:type="spellEnd"/>
      <w:r>
        <w:t xml:space="preserve">. As well as re-engaging with his poetry, Evans-Bush cut out phrases, mixed them up and used a handful to riff on for a whole new </w:t>
      </w:r>
      <w:r w:rsidR="00920F02">
        <w:t>series</w:t>
      </w:r>
      <w:r>
        <w:t xml:space="preserve"> of poems: a kind of Dada-</w:t>
      </w:r>
      <w:proofErr w:type="spellStart"/>
      <w:r>
        <w:t>esque</w:t>
      </w:r>
      <w:proofErr w:type="spellEnd"/>
      <w:r>
        <w:t xml:space="preserve"> starting point that was quickly subsumed, </w:t>
      </w:r>
      <w:proofErr w:type="gramStart"/>
      <w:r>
        <w:t>overwritten</w:t>
      </w:r>
      <w:proofErr w:type="gramEnd"/>
      <w:r>
        <w:t xml:space="preserve"> and processed into her own work.</w:t>
      </w:r>
    </w:p>
    <w:p w14:paraId="61581804" w14:textId="77777777" w:rsidR="00FE6075" w:rsidRDefault="00FE6075"/>
    <w:p w14:paraId="525C3AF6" w14:textId="3A79B3AC" w:rsidR="00FE6075" w:rsidRDefault="00FE6075">
      <w:r>
        <w:t xml:space="preserve">Having said that, Bush-Evans seems quietly paranoid about </w:t>
      </w:r>
      <w:r w:rsidR="0042727C">
        <w:t xml:space="preserve">acknowledging </w:t>
      </w:r>
      <w:r>
        <w:t xml:space="preserve">her </w:t>
      </w:r>
      <w:r w:rsidR="0042727C">
        <w:t>inspirational</w:t>
      </w:r>
      <w:r>
        <w:t xml:space="preserve"> material: there's a long list of 'Source Notes', listing the </w:t>
      </w:r>
      <w:r w:rsidR="0042727C">
        <w:t xml:space="preserve">individual </w:t>
      </w:r>
      <w:proofErr w:type="spellStart"/>
      <w:r>
        <w:t>Patchen</w:t>
      </w:r>
      <w:proofErr w:type="spellEnd"/>
      <w:r>
        <w:t xml:space="preserve"> poems she took phrases from at the end of the book. For me, this is totally unnecessary, since each poem is titled 'From </w:t>
      </w:r>
      <w:r w:rsidR="001B4E10">
        <w:t>l</w:t>
      </w:r>
      <w:r>
        <w:t xml:space="preserve">ines by Kenneth </w:t>
      </w:r>
      <w:proofErr w:type="spellStart"/>
      <w:r>
        <w:t>Patchen</w:t>
      </w:r>
      <w:proofErr w:type="spellEnd"/>
      <w:r>
        <w:t xml:space="preserve"> </w:t>
      </w:r>
      <w:proofErr w:type="gramStart"/>
      <w:r>
        <w:t>#(</w:t>
      </w:r>
      <w:proofErr w:type="gramEnd"/>
      <w:r>
        <w:t xml:space="preserve">1-51)' and the phrases are adapted, recontextualised or reworked into new texts. </w:t>
      </w:r>
    </w:p>
    <w:p w14:paraId="6CF02C55" w14:textId="77777777" w:rsidR="00FE6075" w:rsidRDefault="00FE6075"/>
    <w:p w14:paraId="6D7B865E" w14:textId="5028433A" w:rsidR="00FE6075" w:rsidRDefault="00FE6075">
      <w:r>
        <w:t xml:space="preserve">Like </w:t>
      </w:r>
      <w:proofErr w:type="spellStart"/>
      <w:r>
        <w:t>Patchen's</w:t>
      </w:r>
      <w:proofErr w:type="spellEnd"/>
      <w:r>
        <w:t xml:space="preserve"> own writing, these </w:t>
      </w:r>
      <w:r w:rsidR="001B4E10">
        <w:t xml:space="preserve">poems are by turns emotional, confessional, political or declamatory; </w:t>
      </w:r>
      <w:r w:rsidR="00920F02">
        <w:t>s</w:t>
      </w:r>
      <w:r w:rsidR="00AF69F0">
        <w:t>o</w:t>
      </w:r>
      <w:r w:rsidR="00920F02">
        <w:t>metimes</w:t>
      </w:r>
      <w:r w:rsidR="001B4E10">
        <w:t xml:space="preserve"> </w:t>
      </w:r>
      <w:r w:rsidR="00920F02">
        <w:t>relying</w:t>
      </w:r>
      <w:r w:rsidR="001B4E10">
        <w:t xml:space="preserve"> o</w:t>
      </w:r>
      <w:r w:rsidR="00920F02">
        <w:t>n</w:t>
      </w:r>
      <w:r w:rsidR="001B4E10">
        <w:t xml:space="preserve"> simplistic stories, </w:t>
      </w:r>
      <w:proofErr w:type="gramStart"/>
      <w:r w:rsidR="001B4E10">
        <w:t>emotion</w:t>
      </w:r>
      <w:proofErr w:type="gramEnd"/>
      <w:r w:rsidR="001B4E10" w:rsidRPr="001B4E10">
        <w:t xml:space="preserve"> </w:t>
      </w:r>
      <w:r w:rsidR="001B4E10">
        <w:t>and opinions:</w:t>
      </w:r>
    </w:p>
    <w:p w14:paraId="2537A5E8" w14:textId="77777777" w:rsidR="001B4E10" w:rsidRDefault="001B4E10"/>
    <w:p w14:paraId="72C6E74A" w14:textId="7E46ACA0" w:rsidR="001B4E10" w:rsidRDefault="001B4E10">
      <w:r>
        <w:t xml:space="preserve">     What are these stories? Are they for </w:t>
      </w:r>
      <w:proofErr w:type="spellStart"/>
      <w:r>
        <w:t>self justification</w:t>
      </w:r>
      <w:proofErr w:type="spellEnd"/>
      <w:r>
        <w:t>,</w:t>
      </w:r>
    </w:p>
    <w:p w14:paraId="1C5F37C8" w14:textId="3B3F2A3F" w:rsidR="001B4E10" w:rsidRDefault="001B4E10">
      <w:r>
        <w:t xml:space="preserve">     &amp; only when we think we're </w:t>
      </w:r>
      <w:proofErr w:type="gramStart"/>
      <w:r>
        <w:t>caught?</w:t>
      </w:r>
      <w:proofErr w:type="gramEnd"/>
      <w:r>
        <w:t xml:space="preserve"> Is this </w:t>
      </w:r>
      <w:proofErr w:type="gramStart"/>
      <w:r>
        <w:t>really</w:t>
      </w:r>
      <w:proofErr w:type="gramEnd"/>
    </w:p>
    <w:p w14:paraId="3DD78D3E" w14:textId="3E42DBFE" w:rsidR="001B4E10" w:rsidRDefault="001B4E10">
      <w:r>
        <w:t xml:space="preserve">     the best we can </w:t>
      </w:r>
      <w:proofErr w:type="gramStart"/>
      <w:r>
        <w:t>do?</w:t>
      </w:r>
      <w:proofErr w:type="gramEnd"/>
    </w:p>
    <w:p w14:paraId="2F4AF5C4" w14:textId="08E698D0" w:rsidR="001B4E10" w:rsidRDefault="001B4E10">
      <w:r>
        <w:t xml:space="preserve">          ['From lines by Kenneth </w:t>
      </w:r>
      <w:proofErr w:type="spellStart"/>
      <w:r>
        <w:t>Patchen</w:t>
      </w:r>
      <w:proofErr w:type="spellEnd"/>
      <w:r>
        <w:t xml:space="preserve"> #38']</w:t>
      </w:r>
    </w:p>
    <w:p w14:paraId="00EF8B59" w14:textId="77777777" w:rsidR="0042727C" w:rsidRDefault="0042727C"/>
    <w:p w14:paraId="1D9E685F" w14:textId="15F32D27" w:rsidR="0042727C" w:rsidRDefault="0042727C">
      <w:r>
        <w:t>The poems are best when they look out at the world rather than inside, to what the poet is missing or feeling, whether that is sorry for herself or angry at what's going on:</w:t>
      </w:r>
    </w:p>
    <w:p w14:paraId="083864CA" w14:textId="77777777" w:rsidR="0042727C" w:rsidRDefault="0042727C"/>
    <w:p w14:paraId="0E5812B7" w14:textId="419A3070" w:rsidR="0042727C" w:rsidRDefault="0042727C">
      <w:r>
        <w:t xml:space="preserve">     No </w:t>
      </w:r>
      <w:proofErr w:type="spellStart"/>
      <w:r>
        <w:t>no</w:t>
      </w:r>
      <w:proofErr w:type="spellEnd"/>
      <w:r>
        <w:t xml:space="preserve"> </w:t>
      </w:r>
      <w:proofErr w:type="spellStart"/>
      <w:r>
        <w:t>no</w:t>
      </w:r>
      <w:proofErr w:type="spellEnd"/>
      <w:r>
        <w:t xml:space="preserve"> Oh we here are living out </w:t>
      </w:r>
      <w:proofErr w:type="gramStart"/>
      <w:r>
        <w:t>our</w:t>
      </w:r>
      <w:proofErr w:type="gramEnd"/>
    </w:p>
    <w:p w14:paraId="042862EF" w14:textId="18B3BBD3" w:rsidR="0042727C" w:rsidRDefault="0042727C">
      <w:r>
        <w:t xml:space="preserve">     little pretend lives drinking our beer </w:t>
      </w:r>
      <w:proofErr w:type="gramStart"/>
      <w:r>
        <w:t>feeling</w:t>
      </w:r>
      <w:proofErr w:type="gramEnd"/>
    </w:p>
    <w:p w14:paraId="2AFCEFB8" w14:textId="72D3C9D8" w:rsidR="0042727C" w:rsidRDefault="0042727C">
      <w:r>
        <w:t xml:space="preserve">     bored or annoyed no </w:t>
      </w:r>
      <w:proofErr w:type="spellStart"/>
      <w:proofErr w:type="gramStart"/>
      <w:r>
        <w:t>no</w:t>
      </w:r>
      <w:proofErr w:type="spellEnd"/>
      <w:proofErr w:type="gramEnd"/>
      <w:r>
        <w:t xml:space="preserve"> the pandemic the</w:t>
      </w:r>
    </w:p>
    <w:p w14:paraId="31CAA914" w14:textId="07B004BE" w:rsidR="0042727C" w:rsidRDefault="0042727C">
      <w:r>
        <w:t xml:space="preserve">     three-storey lockdowns with wine and jig-</w:t>
      </w:r>
    </w:p>
    <w:p w14:paraId="0BD2D68C" w14:textId="00C3E8EA" w:rsidR="0042727C" w:rsidRDefault="0042727C">
      <w:r>
        <w:t xml:space="preserve">     saws and too much Amazon piss off </w:t>
      </w:r>
      <w:proofErr w:type="gramStart"/>
      <w:r>
        <w:t>you</w:t>
      </w:r>
      <w:proofErr w:type="gramEnd"/>
    </w:p>
    <w:p w14:paraId="65E74B83" w14:textId="09FBE4A1" w:rsidR="0042727C" w:rsidRDefault="0042727C">
      <w:r>
        <w:t xml:space="preserve">    old men with your paranoid answers no</w:t>
      </w:r>
    </w:p>
    <w:p w14:paraId="5AA22D85" w14:textId="4B571738" w:rsidR="0042727C" w:rsidRDefault="0042727C">
      <w:r>
        <w:t xml:space="preserve">     don't you come to me chatting your </w:t>
      </w:r>
      <w:proofErr w:type="gramStart"/>
      <w:r>
        <w:t>facile</w:t>
      </w:r>
      <w:proofErr w:type="gramEnd"/>
    </w:p>
    <w:p w14:paraId="440BF817" w14:textId="1DBEE5EF" w:rsidR="0042727C" w:rsidRDefault="0042727C">
      <w:r>
        <w:t xml:space="preserve">     self-</w:t>
      </w:r>
      <w:proofErr w:type="spellStart"/>
      <w:r>
        <w:t>satis</w:t>
      </w:r>
      <w:proofErr w:type="spellEnd"/>
    </w:p>
    <w:p w14:paraId="57E392DF" w14:textId="72A6DB67" w:rsidR="0042727C" w:rsidRDefault="0042727C">
      <w:r>
        <w:t xml:space="preserve">          [#34]</w:t>
      </w:r>
    </w:p>
    <w:p w14:paraId="4217BFD0" w14:textId="77777777" w:rsidR="0042727C" w:rsidRDefault="0042727C"/>
    <w:p w14:paraId="6D978A95" w14:textId="19026ED5" w:rsidR="0042727C" w:rsidRDefault="0042727C">
      <w:r>
        <w:t xml:space="preserve">What is said is totally understandable, and I imagine </w:t>
      </w:r>
      <w:proofErr w:type="gramStart"/>
      <w:r>
        <w:t>fairly representative</w:t>
      </w:r>
      <w:proofErr w:type="gramEnd"/>
      <w:r>
        <w:t xml:space="preserve"> of how many of us were feeling, but it doesn't make for great poetry. Better is #37, also self-reflective but more structured and orderly, considered:</w:t>
      </w:r>
    </w:p>
    <w:p w14:paraId="190F8895" w14:textId="77777777" w:rsidR="0042727C" w:rsidRDefault="0042727C"/>
    <w:p w14:paraId="487E2817" w14:textId="299941C9" w:rsidR="0042727C" w:rsidRDefault="0042727C">
      <w:r>
        <w:t xml:space="preserve">     You'd be a ghost </w:t>
      </w:r>
      <w:proofErr w:type="gramStart"/>
      <w:r>
        <w:t>too</w:t>
      </w:r>
      <w:proofErr w:type="gramEnd"/>
    </w:p>
    <w:p w14:paraId="27D10BC2" w14:textId="24C42DFC" w:rsidR="0042727C" w:rsidRDefault="0042727C">
      <w:r>
        <w:t xml:space="preserve">                                        Worn to a </w:t>
      </w:r>
      <w:proofErr w:type="gramStart"/>
      <w:r>
        <w:t>stub</w:t>
      </w:r>
      <w:proofErr w:type="gramEnd"/>
    </w:p>
    <w:p w14:paraId="45F8E68B" w14:textId="77777777" w:rsidR="0042727C" w:rsidRDefault="0042727C"/>
    <w:p w14:paraId="40E6321D" w14:textId="1DBED1F5" w:rsidR="0042727C" w:rsidRDefault="0042727C">
      <w:r>
        <w:t xml:space="preserve">     </w:t>
      </w:r>
      <w:proofErr w:type="spellStart"/>
      <w:r>
        <w:t>Expectoplasm</w:t>
      </w:r>
      <w:proofErr w:type="spellEnd"/>
    </w:p>
    <w:p w14:paraId="5ED50215" w14:textId="75A77F6D" w:rsidR="0042727C" w:rsidRDefault="0042727C">
      <w:r>
        <w:t xml:space="preserve">                                        A thing of the past</w:t>
      </w:r>
    </w:p>
    <w:p w14:paraId="1989244B" w14:textId="77777777" w:rsidR="0042727C" w:rsidRDefault="0042727C"/>
    <w:p w14:paraId="28182641" w14:textId="4813196E" w:rsidR="0042727C" w:rsidRPr="0042727C" w:rsidRDefault="0042727C">
      <w:pPr>
        <w:rPr>
          <w:i/>
          <w:iCs/>
        </w:rPr>
      </w:pPr>
      <w:r>
        <w:lastRenderedPageBreak/>
        <w:t xml:space="preserve">     </w:t>
      </w:r>
      <w:r w:rsidRPr="0042727C">
        <w:rPr>
          <w:i/>
          <w:iCs/>
        </w:rPr>
        <w:t xml:space="preserve">Don't touch a </w:t>
      </w:r>
      <w:proofErr w:type="gramStart"/>
      <w:r w:rsidRPr="0042727C">
        <w:rPr>
          <w:i/>
          <w:iCs/>
        </w:rPr>
        <w:t>thing</w:t>
      </w:r>
      <w:proofErr w:type="gramEnd"/>
    </w:p>
    <w:p w14:paraId="2483A790" w14:textId="7EB7BB53" w:rsidR="0042727C" w:rsidRPr="0042727C" w:rsidRDefault="0042727C">
      <w:pPr>
        <w:rPr>
          <w:i/>
          <w:iCs/>
        </w:rPr>
      </w:pPr>
      <w:r>
        <w:t xml:space="preserve">                                        </w:t>
      </w:r>
      <w:proofErr w:type="gramStart"/>
      <w:r w:rsidRPr="0042727C">
        <w:rPr>
          <w:i/>
          <w:iCs/>
        </w:rPr>
        <w:t>Oh</w:t>
      </w:r>
      <w:proofErr w:type="gramEnd"/>
      <w:r w:rsidRPr="0042727C">
        <w:rPr>
          <w:i/>
          <w:iCs/>
        </w:rPr>
        <w:t xml:space="preserve"> wait it can't</w:t>
      </w:r>
    </w:p>
    <w:p w14:paraId="6470DEF9" w14:textId="77777777" w:rsidR="0042727C" w:rsidRDefault="0042727C"/>
    <w:p w14:paraId="4433C133" w14:textId="7E53D4C0" w:rsidR="0042727C" w:rsidRDefault="0042727C">
      <w:r>
        <w:t xml:space="preserve">     It's a Zen </w:t>
      </w:r>
      <w:proofErr w:type="gramStart"/>
      <w:r>
        <w:t>thing</w:t>
      </w:r>
      <w:proofErr w:type="gramEnd"/>
    </w:p>
    <w:p w14:paraId="6A509A10" w14:textId="02D9E0F1" w:rsidR="0042727C" w:rsidRDefault="0042727C">
      <w:r>
        <w:t xml:space="preserve">                                        About opening up</w:t>
      </w:r>
    </w:p>
    <w:p w14:paraId="0A89145A" w14:textId="77777777" w:rsidR="00BE2372" w:rsidRDefault="00BE2372"/>
    <w:p w14:paraId="3D40C077" w14:textId="4B350D95" w:rsidR="00BE2372" w:rsidRDefault="00BE2372">
      <w:r>
        <w:t xml:space="preserve">     Examining yourself</w:t>
      </w:r>
    </w:p>
    <w:p w14:paraId="1D430319" w14:textId="77777777" w:rsidR="00BE2372" w:rsidRDefault="00BE2372"/>
    <w:p w14:paraId="15DB2B13" w14:textId="33A7DFD0" w:rsidR="00BE2372" w:rsidRDefault="00BE2372">
      <w:r>
        <w:t>Evans-Bush understand</w:t>
      </w:r>
      <w:r w:rsidR="00AF69F0">
        <w:t>s</w:t>
      </w:r>
      <w:r>
        <w:t xml:space="preserve">, however, that 'there's always another viewpoint' [#15] and </w:t>
      </w:r>
      <w:proofErr w:type="gramStart"/>
      <w:r>
        <w:t>that</w:t>
      </w:r>
      <w:proofErr w:type="gramEnd"/>
    </w:p>
    <w:p w14:paraId="2666E0FE" w14:textId="77777777" w:rsidR="00BE2372" w:rsidRDefault="00BE2372"/>
    <w:p w14:paraId="41BA9704" w14:textId="4DB68FF6" w:rsidR="00BE2372" w:rsidRDefault="00BE2372">
      <w:r>
        <w:t xml:space="preserve">     The origin of this, and this, about which we know nothing,</w:t>
      </w:r>
    </w:p>
    <w:p w14:paraId="5C1A6F33" w14:textId="71C1D44E" w:rsidR="00BE2372" w:rsidRDefault="00BE2372">
      <w:r>
        <w:t xml:space="preserve">     becomes its own folkloric meaning &amp; open to interpretation,</w:t>
      </w:r>
    </w:p>
    <w:p w14:paraId="34152212" w14:textId="77777777" w:rsidR="00BE2372" w:rsidRDefault="00BE2372"/>
    <w:p w14:paraId="194F5F07" w14:textId="47D83090" w:rsidR="00BE2372" w:rsidRDefault="00BE2372">
      <w:r>
        <w:t xml:space="preserve">     thus nothing.</w:t>
      </w:r>
    </w:p>
    <w:p w14:paraId="668DC605" w14:textId="70FCF8FE" w:rsidR="00BE2372" w:rsidRDefault="00BE2372">
      <w:r>
        <w:t xml:space="preserve">          [#14]</w:t>
      </w:r>
    </w:p>
    <w:p w14:paraId="10B1B9DE" w14:textId="77777777" w:rsidR="00BE2372" w:rsidRDefault="00BE2372"/>
    <w:p w14:paraId="25551A91" w14:textId="359EBAC3" w:rsidR="00BE2372" w:rsidRDefault="00BE2372">
      <w:r>
        <w:t xml:space="preserve">That </w:t>
      </w:r>
      <w:r w:rsidR="009928A3">
        <w:t>'</w:t>
      </w:r>
      <w:r>
        <w:t>nothing</w:t>
      </w:r>
      <w:r w:rsidR="009928A3">
        <w:t>'</w:t>
      </w:r>
      <w:r>
        <w:t xml:space="preserve"> hovers around the edges of lockdown depression:</w:t>
      </w:r>
    </w:p>
    <w:p w14:paraId="48A720F5" w14:textId="77777777" w:rsidR="00BE2372" w:rsidRDefault="00BE2372"/>
    <w:p w14:paraId="238C557B" w14:textId="75A23039" w:rsidR="00BE2372" w:rsidRDefault="00BE2372">
      <w:r>
        <w:t xml:space="preserve">     It wasn't much of a summer. You could as well</w:t>
      </w:r>
    </w:p>
    <w:p w14:paraId="0B66AF81" w14:textId="5E965663" w:rsidR="00BE2372" w:rsidRDefault="00BE2372">
      <w:r>
        <w:t xml:space="preserve">     write the biography of the northern rain as </w:t>
      </w:r>
      <w:proofErr w:type="gramStart"/>
      <w:r>
        <w:t>sit</w:t>
      </w:r>
      <w:proofErr w:type="gramEnd"/>
    </w:p>
    <w:p w14:paraId="001FB6F2" w14:textId="6593A253" w:rsidR="00BE2372" w:rsidRDefault="00BE2372">
      <w:r>
        <w:t xml:space="preserve">     on a deck chair in a sweeping expanse.</w:t>
      </w:r>
    </w:p>
    <w:p w14:paraId="172D9919" w14:textId="24DA55DD" w:rsidR="0042727C" w:rsidRDefault="00BE2372">
      <w:r>
        <w:t xml:space="preserve">           [#13]</w:t>
      </w:r>
    </w:p>
    <w:p w14:paraId="56B469F6" w14:textId="77777777" w:rsidR="00BE2372" w:rsidRDefault="00BE2372"/>
    <w:p w14:paraId="7D31241E" w14:textId="7C2EE40D" w:rsidR="00BE2372" w:rsidRDefault="00BE2372">
      <w:r>
        <w:t>but there is also some gentle wit, often at the expense of the narrator:</w:t>
      </w:r>
    </w:p>
    <w:p w14:paraId="57FF75CC" w14:textId="77777777" w:rsidR="00BE2372" w:rsidRDefault="00BE2372"/>
    <w:p w14:paraId="6942A722" w14:textId="05808FE1" w:rsidR="00BE2372" w:rsidRDefault="00BE2372">
      <w:r>
        <w:t xml:space="preserve">    The whisky wraps its duplicitous arms around </w:t>
      </w:r>
      <w:proofErr w:type="gramStart"/>
      <w:r>
        <w:t>me;</w:t>
      </w:r>
      <w:proofErr w:type="gramEnd"/>
    </w:p>
    <w:p w14:paraId="6887207A" w14:textId="3400CE81" w:rsidR="00BE2372" w:rsidRDefault="00BE2372">
      <w:r>
        <w:t xml:space="preserve">     I always pull at a party and this one's just the </w:t>
      </w:r>
      <w:proofErr w:type="gramStart"/>
      <w:r>
        <w:t>whisky</w:t>
      </w:r>
      <w:proofErr w:type="gramEnd"/>
    </w:p>
    <w:p w14:paraId="5C4474F9" w14:textId="4A41FCF0" w:rsidR="00BE2372" w:rsidRDefault="00BE2372">
      <w:r>
        <w:t xml:space="preserve">    </w:t>
      </w:r>
      <w:r w:rsidR="00AF69F0">
        <w:t xml:space="preserve"> </w:t>
      </w:r>
      <w:r>
        <w:t>&amp; Robert Burns &amp; me.</w:t>
      </w:r>
    </w:p>
    <w:p w14:paraId="78740A49" w14:textId="77777777" w:rsidR="0053207C" w:rsidRDefault="0053207C"/>
    <w:p w14:paraId="33B6A370" w14:textId="77E54807" w:rsidR="0053207C" w:rsidRDefault="0053207C">
      <w:r>
        <w:t>and by #44 even the author is 'So tired of all this pathos, this emotion, all these / particulars'</w:t>
      </w:r>
      <w:r w:rsidR="00920F02">
        <w:t>.</w:t>
      </w:r>
    </w:p>
    <w:p w14:paraId="24C965B0" w14:textId="77777777" w:rsidR="003F1DA3" w:rsidRDefault="003F1DA3"/>
    <w:p w14:paraId="371BCB45" w14:textId="34E58AB3" w:rsidR="003F1DA3" w:rsidRDefault="003F1DA3">
      <w:r>
        <w:t xml:space="preserve">However, in her 'Preface', Evans-Bush quite rightly suggests that the world </w:t>
      </w:r>
      <w:r w:rsidR="009928A3">
        <w:t xml:space="preserve">now </w:t>
      </w:r>
      <w:r w:rsidR="009928A3">
        <w:t xml:space="preserve">(or as the book went to print) </w:t>
      </w:r>
      <w:r>
        <w:t>is even darker than it was back in lockdown, and that her worries about 'the material beginning to feel dated were misplaced.' Instead</w:t>
      </w:r>
      <w:r w:rsidR="00AF69F0">
        <w:t>,</w:t>
      </w:r>
      <w:r>
        <w:t xml:space="preserve"> she now sees the book as 'like a map' as well as 'being like a diary, or a phone'. (The latter is a refer</w:t>
      </w:r>
      <w:r w:rsidR="006F7CF0">
        <w:t>e</w:t>
      </w:r>
      <w:r>
        <w:t xml:space="preserve">nce to #29 where the narrator speaks directly to </w:t>
      </w:r>
      <w:proofErr w:type="spellStart"/>
      <w:r>
        <w:t>Patchen</w:t>
      </w:r>
      <w:proofErr w:type="spellEnd"/>
      <w:r>
        <w:t xml:space="preserve"> through an [imaginary] tin can and string telephone.)</w:t>
      </w:r>
    </w:p>
    <w:p w14:paraId="134632B4" w14:textId="77777777" w:rsidR="006F7CF0" w:rsidRDefault="006F7CF0"/>
    <w:p w14:paraId="2217F270" w14:textId="7A3F7439" w:rsidR="006F7CF0" w:rsidRDefault="006F7CF0">
      <w:r>
        <w:t>A map is a good thing</w:t>
      </w:r>
      <w:r w:rsidR="00AF69F0">
        <w:t>.</w:t>
      </w:r>
      <w:r>
        <w:t xml:space="preserve"> </w:t>
      </w:r>
      <w:r w:rsidR="00AF69F0">
        <w:t>I</w:t>
      </w:r>
      <w:r>
        <w:t>t suggests finding a way, but also allows for the fact it is only one possible way of offering directions and locations, only one way of understanding landscape and place, only one set of symbols and shorthand. So</w:t>
      </w:r>
      <w:r w:rsidR="009928A3">
        <w:t>,</w:t>
      </w:r>
      <w:r>
        <w:t xml:space="preserve"> your reading of this book may be different, less melancholy than mine; you may concentrate on the revolutionary zeal and optimistic declamations scattered throughout the text. Either way, this is a fascinating project, a brilliant way of engaging with </w:t>
      </w:r>
      <w:proofErr w:type="spellStart"/>
      <w:r>
        <w:t>Patchen's</w:t>
      </w:r>
      <w:proofErr w:type="spellEnd"/>
      <w:r>
        <w:t xml:space="preserve"> </w:t>
      </w:r>
      <w:r w:rsidR="009928A3">
        <w:t xml:space="preserve">poetry, </w:t>
      </w:r>
      <w:r>
        <w:t>and the legacy of Joe Hill</w:t>
      </w:r>
      <w:r w:rsidR="00466172">
        <w:t xml:space="preserve">. The penultimate poem, #50, notes that 'We find / out by being &amp; </w:t>
      </w:r>
      <w:r w:rsidR="00466172">
        <w:lastRenderedPageBreak/>
        <w:t xml:space="preserve">then it's too late', but we also find out by engaging with being as </w:t>
      </w:r>
      <w:r w:rsidR="009928A3">
        <w:t xml:space="preserve">it happens, as we </w:t>
      </w:r>
      <w:r w:rsidR="00466172">
        <w:t xml:space="preserve">go through life. And trying to find the truth, perhaps even </w:t>
      </w:r>
      <w:r w:rsidR="009928A3">
        <w:t xml:space="preserve">having </w:t>
      </w:r>
      <w:r w:rsidR="00466172">
        <w:t>a private revolution:</w:t>
      </w:r>
    </w:p>
    <w:p w14:paraId="527820A1" w14:textId="77777777" w:rsidR="00466172" w:rsidRDefault="00466172"/>
    <w:p w14:paraId="4516CB5F" w14:textId="2CFA57B9" w:rsidR="00466172" w:rsidRDefault="00466172">
      <w:r>
        <w:t xml:space="preserve">     &amp; we all know, everybody knows, that</w:t>
      </w:r>
    </w:p>
    <w:p w14:paraId="0AAC50EE" w14:textId="12951097" w:rsidR="00466172" w:rsidRDefault="00466172">
      <w:r>
        <w:t xml:space="preserve">     truth is always what they don't say. So</w:t>
      </w:r>
    </w:p>
    <w:p w14:paraId="4D2615AD" w14:textId="3498F63F" w:rsidR="00466172" w:rsidRDefault="00466172">
      <w:r>
        <w:t xml:space="preserve">     shut up, sing up, kiddos. What a revolution.</w:t>
      </w:r>
    </w:p>
    <w:p w14:paraId="6444A027" w14:textId="77777777" w:rsidR="00466172" w:rsidRDefault="00466172"/>
    <w:p w14:paraId="7EAF4114" w14:textId="1DB4BA27" w:rsidR="00466172" w:rsidRDefault="00466172">
      <w:r>
        <w:t xml:space="preserve">Marc Bolan </w:t>
      </w:r>
      <w:r w:rsidR="0052113F">
        <w:t xml:space="preserve">(a kiddo who sang up) </w:t>
      </w:r>
      <w:r>
        <w:t xml:space="preserve">quite rightly stated that 'You can't fool the children of the revolution' and although the 60s dream turned into a 1970s hangover and never bore the </w:t>
      </w:r>
      <w:r w:rsidR="0052113F">
        <w:t xml:space="preserve">utopia </w:t>
      </w:r>
      <w:r>
        <w:t xml:space="preserve">hoped for, lockdown and </w:t>
      </w:r>
      <w:r w:rsidR="0052113F">
        <w:t>politicians'</w:t>
      </w:r>
      <w:r>
        <w:t xml:space="preserve"> antics since, seem to me to slowly, ever so slowly, be provoking dissent and a desire for change. Evans-Bush is a voice to listen to, as </w:t>
      </w:r>
      <w:r w:rsidR="0052113F">
        <w:t xml:space="preserve">indeed </w:t>
      </w:r>
      <w:r>
        <w:t xml:space="preserve">is </w:t>
      </w:r>
      <w:proofErr w:type="spellStart"/>
      <w:r>
        <w:t>Patchen's</w:t>
      </w:r>
      <w:proofErr w:type="spellEnd"/>
      <w:r>
        <w:t xml:space="preserve">; and thanks are due to CB Editions for publishing this </w:t>
      </w:r>
      <w:r w:rsidR="00D368F5">
        <w:t xml:space="preserve">persuasive, personal, </w:t>
      </w:r>
      <w:proofErr w:type="gramStart"/>
      <w:r w:rsidR="00D368F5">
        <w:t>original</w:t>
      </w:r>
      <w:proofErr w:type="gramEnd"/>
      <w:r w:rsidR="00D368F5">
        <w:t xml:space="preserve"> </w:t>
      </w:r>
      <w:r w:rsidR="0052113F">
        <w:t xml:space="preserve">and revolutionary </w:t>
      </w:r>
      <w:r w:rsidR="00D368F5">
        <w:t>collection.</w:t>
      </w:r>
    </w:p>
    <w:p w14:paraId="6DA29FB0" w14:textId="77777777" w:rsidR="00D368F5" w:rsidRDefault="00D368F5"/>
    <w:p w14:paraId="165E6611" w14:textId="3C6B10ED" w:rsidR="00D368F5" w:rsidRDefault="00D368F5">
      <w:r>
        <w:t>Rupert Loydell</w:t>
      </w:r>
    </w:p>
    <w:p w14:paraId="1475E19B" w14:textId="77777777" w:rsidR="00D368F5" w:rsidRDefault="00D368F5"/>
    <w:p w14:paraId="41C341B2" w14:textId="3F44BCBA" w:rsidR="00D368F5" w:rsidRDefault="00D368F5">
      <w:r>
        <w:t>(8</w:t>
      </w:r>
      <w:r w:rsidR="001A40DA">
        <w:t>31</w:t>
      </w:r>
      <w:r>
        <w:t xml:space="preserve"> words)</w:t>
      </w:r>
    </w:p>
    <w:p w14:paraId="622EE1B2" w14:textId="77777777" w:rsidR="003F1DA3" w:rsidRDefault="003F1DA3"/>
    <w:p w14:paraId="6A1D2895" w14:textId="77777777" w:rsidR="003F1DA3" w:rsidRPr="00EA0B55" w:rsidRDefault="003F1DA3"/>
    <w:sectPr w:rsidR="003F1DA3" w:rsidRPr="00EA0B55">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F7AC" w14:textId="77777777" w:rsidR="009E0BDF" w:rsidRDefault="009E0BDF" w:rsidP="00EA0B55">
      <w:r>
        <w:separator/>
      </w:r>
    </w:p>
  </w:endnote>
  <w:endnote w:type="continuationSeparator" w:id="0">
    <w:p w14:paraId="230A9845" w14:textId="77777777" w:rsidR="009E0BDF" w:rsidRDefault="009E0BDF" w:rsidP="00EA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2B1B" w14:textId="168E05B0" w:rsidR="00EA0B55" w:rsidRDefault="00EA0B55">
    <w:pPr>
      <w:pStyle w:val="Footer"/>
    </w:pPr>
    <w:r>
      <w:rPr>
        <w:noProof/>
      </w:rPr>
      <mc:AlternateContent>
        <mc:Choice Requires="wps">
          <w:drawing>
            <wp:anchor distT="0" distB="0" distL="0" distR="0" simplePos="0" relativeHeight="251662336" behindDoc="0" locked="0" layoutInCell="1" allowOverlap="1" wp14:anchorId="617CEA2E" wp14:editId="150F5DCA">
              <wp:simplePos x="635" y="635"/>
              <wp:positionH relativeFrom="page">
                <wp:align>center</wp:align>
              </wp:positionH>
              <wp:positionV relativeFrom="page">
                <wp:align>bottom</wp:align>
              </wp:positionV>
              <wp:extent cx="443865" cy="443865"/>
              <wp:effectExtent l="0" t="0" r="1270" b="0"/>
              <wp:wrapNone/>
              <wp:docPr id="1218873590"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2A14A" w14:textId="27D236A7"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CEA2E"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0962A14A" w14:textId="27D236A7"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D9F8" w14:textId="39C66822" w:rsidR="00EA0B55" w:rsidRDefault="00EA0B55">
    <w:pPr>
      <w:pStyle w:val="Footer"/>
    </w:pPr>
    <w:r>
      <w:rPr>
        <w:noProof/>
      </w:rPr>
      <mc:AlternateContent>
        <mc:Choice Requires="wps">
          <w:drawing>
            <wp:anchor distT="0" distB="0" distL="0" distR="0" simplePos="0" relativeHeight="251661312" behindDoc="0" locked="0" layoutInCell="1" allowOverlap="1" wp14:anchorId="0B95B9F8" wp14:editId="5B4720FD">
              <wp:simplePos x="635" y="635"/>
              <wp:positionH relativeFrom="page">
                <wp:align>center</wp:align>
              </wp:positionH>
              <wp:positionV relativeFrom="page">
                <wp:align>bottom</wp:align>
              </wp:positionV>
              <wp:extent cx="443865" cy="443865"/>
              <wp:effectExtent l="0" t="0" r="1270" b="0"/>
              <wp:wrapNone/>
              <wp:docPr id="768598005"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E35F3" w14:textId="36388198"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5B9F8"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420E35F3" w14:textId="36388198"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59A2" w14:textId="77777777" w:rsidR="009E0BDF" w:rsidRDefault="009E0BDF" w:rsidP="00EA0B55">
      <w:r>
        <w:separator/>
      </w:r>
    </w:p>
  </w:footnote>
  <w:footnote w:type="continuationSeparator" w:id="0">
    <w:p w14:paraId="35FEA725" w14:textId="77777777" w:rsidR="009E0BDF" w:rsidRDefault="009E0BDF" w:rsidP="00EA0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DDAB" w14:textId="60BD0BAD" w:rsidR="00EA0B55" w:rsidRDefault="00EA0B55">
    <w:pPr>
      <w:pStyle w:val="Header"/>
    </w:pPr>
    <w:r>
      <w:rPr>
        <w:noProof/>
      </w:rPr>
      <mc:AlternateContent>
        <mc:Choice Requires="wps">
          <w:drawing>
            <wp:anchor distT="0" distB="0" distL="0" distR="0" simplePos="0" relativeHeight="251659264" behindDoc="0" locked="0" layoutInCell="1" allowOverlap="1" wp14:anchorId="4F75CE74" wp14:editId="3F8FD032">
              <wp:simplePos x="635" y="635"/>
              <wp:positionH relativeFrom="page">
                <wp:align>center</wp:align>
              </wp:positionH>
              <wp:positionV relativeFrom="page">
                <wp:align>top</wp:align>
              </wp:positionV>
              <wp:extent cx="443865" cy="443865"/>
              <wp:effectExtent l="0" t="0" r="1270" b="6985"/>
              <wp:wrapNone/>
              <wp:docPr id="775367688"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C3FC4" w14:textId="7786F18E"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75CE74"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17DC3FC4" w14:textId="7786F18E"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0487" w14:textId="32981923" w:rsidR="00EA0B55" w:rsidRDefault="00EA0B55">
    <w:pPr>
      <w:pStyle w:val="Header"/>
    </w:pPr>
    <w:r>
      <w:rPr>
        <w:noProof/>
      </w:rPr>
      <mc:AlternateContent>
        <mc:Choice Requires="wps">
          <w:drawing>
            <wp:anchor distT="0" distB="0" distL="0" distR="0" simplePos="0" relativeHeight="251658240" behindDoc="0" locked="0" layoutInCell="1" allowOverlap="1" wp14:anchorId="10091B59" wp14:editId="7F374795">
              <wp:simplePos x="635" y="635"/>
              <wp:positionH relativeFrom="page">
                <wp:align>center</wp:align>
              </wp:positionH>
              <wp:positionV relativeFrom="page">
                <wp:align>top</wp:align>
              </wp:positionV>
              <wp:extent cx="443865" cy="443865"/>
              <wp:effectExtent l="0" t="0" r="1270" b="6985"/>
              <wp:wrapNone/>
              <wp:docPr id="181247026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BEE19" w14:textId="673A32F6"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91B59"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648BEE19" w14:textId="673A32F6" w:rsidR="00EA0B55" w:rsidRPr="00EA0B55" w:rsidRDefault="00EA0B55" w:rsidP="00EA0B55">
                    <w:pPr>
                      <w:rPr>
                        <w:rFonts w:ascii="Calibri" w:eastAsia="Calibri" w:hAnsi="Calibri" w:cs="Calibri"/>
                        <w:noProof/>
                        <w:color w:val="FF8C00"/>
                        <w:sz w:val="22"/>
                        <w:szCs w:val="22"/>
                      </w:rPr>
                    </w:pPr>
                    <w:r w:rsidRPr="00EA0B5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55"/>
    <w:rsid w:val="001A40DA"/>
    <w:rsid w:val="001B4E10"/>
    <w:rsid w:val="001F0487"/>
    <w:rsid w:val="003F1DA3"/>
    <w:rsid w:val="0042727C"/>
    <w:rsid w:val="00466172"/>
    <w:rsid w:val="0050461E"/>
    <w:rsid w:val="0052113F"/>
    <w:rsid w:val="0053207C"/>
    <w:rsid w:val="006F7CF0"/>
    <w:rsid w:val="00920F02"/>
    <w:rsid w:val="009928A3"/>
    <w:rsid w:val="009A0B05"/>
    <w:rsid w:val="009D2927"/>
    <w:rsid w:val="009E0BDF"/>
    <w:rsid w:val="00AF69F0"/>
    <w:rsid w:val="00BE2372"/>
    <w:rsid w:val="00D368F5"/>
    <w:rsid w:val="00DA3A57"/>
    <w:rsid w:val="00EA0B55"/>
    <w:rsid w:val="00EE3D33"/>
    <w:rsid w:val="00FE6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B26516"/>
  <w15:chartTrackingRefBased/>
  <w15:docId w15:val="{10FAD7C4-F2C9-3542-B445-C48C8D2F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55"/>
    <w:rPr>
      <w:rFonts w:eastAsiaTheme="majorEastAsia" w:cstheme="majorBidi"/>
      <w:color w:val="272727" w:themeColor="text1" w:themeTint="D8"/>
    </w:rPr>
  </w:style>
  <w:style w:type="paragraph" w:styleId="Title">
    <w:name w:val="Title"/>
    <w:basedOn w:val="Normal"/>
    <w:next w:val="Normal"/>
    <w:link w:val="TitleChar"/>
    <w:uiPriority w:val="10"/>
    <w:qFormat/>
    <w:rsid w:val="00EA0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B55"/>
    <w:rPr>
      <w:i/>
      <w:iCs/>
      <w:color w:val="404040" w:themeColor="text1" w:themeTint="BF"/>
    </w:rPr>
  </w:style>
  <w:style w:type="paragraph" w:styleId="ListParagraph">
    <w:name w:val="List Paragraph"/>
    <w:basedOn w:val="Normal"/>
    <w:uiPriority w:val="34"/>
    <w:qFormat/>
    <w:rsid w:val="00EA0B55"/>
    <w:pPr>
      <w:ind w:left="720"/>
      <w:contextualSpacing/>
    </w:pPr>
  </w:style>
  <w:style w:type="character" w:styleId="IntenseEmphasis">
    <w:name w:val="Intense Emphasis"/>
    <w:basedOn w:val="DefaultParagraphFont"/>
    <w:uiPriority w:val="21"/>
    <w:qFormat/>
    <w:rsid w:val="00EA0B55"/>
    <w:rPr>
      <w:i/>
      <w:iCs/>
      <w:color w:val="0F4761" w:themeColor="accent1" w:themeShade="BF"/>
    </w:rPr>
  </w:style>
  <w:style w:type="paragraph" w:styleId="IntenseQuote">
    <w:name w:val="Intense Quote"/>
    <w:basedOn w:val="Normal"/>
    <w:next w:val="Normal"/>
    <w:link w:val="IntenseQuoteChar"/>
    <w:uiPriority w:val="30"/>
    <w:qFormat/>
    <w:rsid w:val="00EA0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55"/>
    <w:rPr>
      <w:i/>
      <w:iCs/>
      <w:color w:val="0F4761" w:themeColor="accent1" w:themeShade="BF"/>
    </w:rPr>
  </w:style>
  <w:style w:type="character" w:styleId="IntenseReference">
    <w:name w:val="Intense Reference"/>
    <w:basedOn w:val="DefaultParagraphFont"/>
    <w:uiPriority w:val="32"/>
    <w:qFormat/>
    <w:rsid w:val="00EA0B55"/>
    <w:rPr>
      <w:b/>
      <w:bCs/>
      <w:smallCaps/>
      <w:color w:val="0F4761" w:themeColor="accent1" w:themeShade="BF"/>
      <w:spacing w:val="5"/>
    </w:rPr>
  </w:style>
  <w:style w:type="paragraph" w:styleId="Header">
    <w:name w:val="header"/>
    <w:basedOn w:val="Normal"/>
    <w:link w:val="HeaderChar"/>
    <w:uiPriority w:val="99"/>
    <w:unhideWhenUsed/>
    <w:rsid w:val="00EA0B55"/>
    <w:pPr>
      <w:tabs>
        <w:tab w:val="center" w:pos="4513"/>
        <w:tab w:val="right" w:pos="9026"/>
      </w:tabs>
    </w:pPr>
  </w:style>
  <w:style w:type="character" w:customStyle="1" w:styleId="HeaderChar">
    <w:name w:val="Header Char"/>
    <w:basedOn w:val="DefaultParagraphFont"/>
    <w:link w:val="Header"/>
    <w:uiPriority w:val="99"/>
    <w:rsid w:val="00EA0B55"/>
  </w:style>
  <w:style w:type="paragraph" w:styleId="Footer">
    <w:name w:val="footer"/>
    <w:basedOn w:val="Normal"/>
    <w:link w:val="FooterChar"/>
    <w:uiPriority w:val="99"/>
    <w:unhideWhenUsed/>
    <w:rsid w:val="00EA0B55"/>
    <w:pPr>
      <w:tabs>
        <w:tab w:val="center" w:pos="4513"/>
        <w:tab w:val="right" w:pos="9026"/>
      </w:tabs>
    </w:pPr>
  </w:style>
  <w:style w:type="character" w:customStyle="1" w:styleId="FooterChar">
    <w:name w:val="Footer Char"/>
    <w:basedOn w:val="DefaultParagraphFont"/>
    <w:link w:val="Footer"/>
    <w:uiPriority w:val="99"/>
    <w:rsid w:val="00EA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11</cp:revision>
  <dcterms:created xsi:type="dcterms:W3CDTF">2024-02-02T11:19:00Z</dcterms:created>
  <dcterms:modified xsi:type="dcterms:W3CDTF">2024-02-02T14:46:00Z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6c0819f4,2e372c08,41a4deb8</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2dcfdff5,48a688f6,5c05822</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2024-02-02T11:20:31Z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a1c93eb9-081b-49ac-94a6-696875521125</vt:lpwstr>
  </property>
  <property fmtid="{D5CDD505-2E9C-101B-9397-08002B2CF9AE}" pid="14" name="MSIP_Label_57c33bae-76e0-44b3-baa3-351f99b93dbd_ContentBits">
    <vt:lpwstr>3</vt:lpwstr>
  </property>
</Properties>
</file>