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412CE" w14:textId="55A20037" w:rsidR="00F3644D" w:rsidRPr="008D0998" w:rsidRDefault="00D37E81">
      <w:pPr>
        <w:rPr>
          <w:rFonts w:ascii="Arial" w:hAnsi="Arial" w:cs="Arial"/>
        </w:rPr>
      </w:pPr>
      <w:r w:rsidRPr="008D0998">
        <w:rPr>
          <w:rFonts w:ascii="Arial" w:hAnsi="Arial" w:cs="Arial"/>
          <w:i/>
          <w:iCs/>
        </w:rPr>
        <w:t>Of Certain Angels</w:t>
      </w:r>
      <w:r w:rsidRPr="008D0998">
        <w:rPr>
          <w:rFonts w:ascii="Arial" w:hAnsi="Arial" w:cs="Arial"/>
        </w:rPr>
        <w:t xml:space="preserve">, David </w:t>
      </w:r>
      <w:proofErr w:type="spellStart"/>
      <w:r w:rsidRPr="008D0998">
        <w:rPr>
          <w:rFonts w:ascii="Arial" w:hAnsi="Arial" w:cs="Arial"/>
        </w:rPr>
        <w:t>Harsent</w:t>
      </w:r>
      <w:proofErr w:type="spellEnd"/>
      <w:r w:rsidRPr="008D0998">
        <w:rPr>
          <w:rFonts w:ascii="Arial" w:hAnsi="Arial" w:cs="Arial"/>
        </w:rPr>
        <w:t xml:space="preserve"> (Dare-Gale Press)</w:t>
      </w:r>
    </w:p>
    <w:p w14:paraId="32C74CD1" w14:textId="107DE192" w:rsidR="00C801D8" w:rsidRPr="008D0998" w:rsidRDefault="00C801D8">
      <w:pPr>
        <w:rPr>
          <w:rFonts w:ascii="Arial" w:hAnsi="Arial" w:cs="Arial"/>
        </w:rPr>
      </w:pPr>
      <w:r w:rsidRPr="008D0998">
        <w:rPr>
          <w:rFonts w:ascii="Arial" w:hAnsi="Arial" w:cs="Arial"/>
          <w:i/>
        </w:rPr>
        <w:t>Annunciation Sonnets</w:t>
      </w:r>
      <w:r w:rsidRPr="008D0998">
        <w:rPr>
          <w:rFonts w:ascii="Arial" w:hAnsi="Arial" w:cs="Arial"/>
        </w:rPr>
        <w:t>, Linda Kemp (Broken Sleep Books)</w:t>
      </w:r>
    </w:p>
    <w:p w14:paraId="58DA6F4A" w14:textId="41A465B6" w:rsidR="00C801D8" w:rsidRPr="008D0998" w:rsidRDefault="00D12268">
      <w:pPr>
        <w:rPr>
          <w:rFonts w:ascii="Arial" w:hAnsi="Arial" w:cs="Arial"/>
          <w:iCs/>
        </w:rPr>
      </w:pPr>
      <w:r w:rsidRPr="008D0998">
        <w:rPr>
          <w:rFonts w:ascii="Arial" w:hAnsi="Arial" w:cs="Arial"/>
          <w:i/>
        </w:rPr>
        <w:t xml:space="preserve">The Book of Yona, </w:t>
      </w:r>
      <w:r w:rsidRPr="008D0998">
        <w:rPr>
          <w:rFonts w:ascii="Arial" w:hAnsi="Arial" w:cs="Arial"/>
          <w:iCs/>
        </w:rPr>
        <w:t>Sarah Cave (</w:t>
      </w:r>
      <w:proofErr w:type="spellStart"/>
      <w:r w:rsidRPr="008D0998">
        <w:rPr>
          <w:rFonts w:ascii="Arial" w:hAnsi="Arial" w:cs="Arial"/>
          <w:iCs/>
        </w:rPr>
        <w:t>Shearsman</w:t>
      </w:r>
      <w:proofErr w:type="spellEnd"/>
      <w:r w:rsidRPr="008D0998">
        <w:rPr>
          <w:rFonts w:ascii="Arial" w:hAnsi="Arial" w:cs="Arial"/>
          <w:iCs/>
        </w:rPr>
        <w:t xml:space="preserve"> Books)</w:t>
      </w:r>
    </w:p>
    <w:p w14:paraId="7810A257" w14:textId="2D8C4AED" w:rsidR="00652ED4" w:rsidRPr="008D0998" w:rsidRDefault="00652ED4">
      <w:pPr>
        <w:rPr>
          <w:rFonts w:ascii="Arial" w:hAnsi="Arial" w:cs="Arial"/>
          <w:i/>
        </w:rPr>
      </w:pPr>
      <w:r w:rsidRPr="008D0998">
        <w:rPr>
          <w:rFonts w:ascii="Arial" w:hAnsi="Arial" w:cs="Arial"/>
          <w:i/>
          <w:iCs/>
        </w:rPr>
        <w:t xml:space="preserve">Apostasy, </w:t>
      </w:r>
      <w:r w:rsidRPr="008D0998">
        <w:rPr>
          <w:rFonts w:ascii="Arial" w:hAnsi="Arial" w:cs="Arial"/>
        </w:rPr>
        <w:t>John Burnside (Dare-Gale Press)</w:t>
      </w:r>
    </w:p>
    <w:p w14:paraId="3FCF4392" w14:textId="77777777" w:rsidR="00F3644D" w:rsidRPr="008D0998" w:rsidRDefault="00F3644D">
      <w:pPr>
        <w:rPr>
          <w:rFonts w:ascii="Arial" w:hAnsi="Arial" w:cs="Arial"/>
        </w:rPr>
      </w:pPr>
    </w:p>
    <w:p w14:paraId="7837EE77" w14:textId="064982CF" w:rsidR="009A0B05" w:rsidRPr="008D0998" w:rsidRDefault="00F3644D">
      <w:pPr>
        <w:rPr>
          <w:rFonts w:ascii="Arial" w:hAnsi="Arial" w:cs="Arial"/>
        </w:rPr>
      </w:pPr>
      <w:r w:rsidRPr="008D0998">
        <w:rPr>
          <w:rFonts w:ascii="Arial" w:hAnsi="Arial" w:cs="Arial"/>
        </w:rPr>
        <w:t xml:space="preserve">There is magic all around us. I do not mean the stuff of fairy stories and fantasy novels, nor do I mean the occult activities of lodges, covens, ritual groups or obsessive individuals. I mean the magic of language and its ability to create ideas, images and </w:t>
      </w:r>
      <w:r w:rsidR="00D37E81" w:rsidRPr="008D0998">
        <w:rPr>
          <w:rFonts w:ascii="Arial" w:hAnsi="Arial" w:cs="Arial"/>
        </w:rPr>
        <w:t xml:space="preserve">new </w:t>
      </w:r>
      <w:r w:rsidRPr="008D0998">
        <w:rPr>
          <w:rFonts w:ascii="Arial" w:hAnsi="Arial" w:cs="Arial"/>
        </w:rPr>
        <w:t xml:space="preserve">worlds </w:t>
      </w:r>
      <w:r w:rsidR="0031612D" w:rsidRPr="008D0998">
        <w:rPr>
          <w:rFonts w:ascii="Arial" w:hAnsi="Arial" w:cs="Arial"/>
        </w:rPr>
        <w:t>when</w:t>
      </w:r>
      <w:r w:rsidRPr="008D0998">
        <w:rPr>
          <w:rFonts w:ascii="Arial" w:hAnsi="Arial" w:cs="Arial"/>
        </w:rPr>
        <w:t xml:space="preserve"> arranged upon the page.</w:t>
      </w:r>
      <w:r w:rsidR="00D37E81" w:rsidRPr="008D0998">
        <w:rPr>
          <w:rFonts w:ascii="Arial" w:hAnsi="Arial" w:cs="Arial"/>
        </w:rPr>
        <w:t xml:space="preserve"> </w:t>
      </w:r>
    </w:p>
    <w:p w14:paraId="53FD8922" w14:textId="77777777" w:rsidR="00D37E81" w:rsidRPr="008D0998" w:rsidRDefault="00D37E81">
      <w:pPr>
        <w:rPr>
          <w:rFonts w:ascii="Arial" w:hAnsi="Arial" w:cs="Arial"/>
        </w:rPr>
      </w:pPr>
    </w:p>
    <w:p w14:paraId="28C5AAC4" w14:textId="38CDB601" w:rsidR="00D37E81" w:rsidRPr="008D0998" w:rsidRDefault="00D37E81">
      <w:pPr>
        <w:rPr>
          <w:rFonts w:ascii="Arial" w:hAnsi="Arial" w:cs="Arial"/>
        </w:rPr>
      </w:pPr>
      <w:r w:rsidRPr="008D0998">
        <w:rPr>
          <w:rFonts w:ascii="Arial" w:hAnsi="Arial" w:cs="Arial"/>
        </w:rPr>
        <w:t xml:space="preserve">David </w:t>
      </w:r>
      <w:proofErr w:type="spellStart"/>
      <w:r w:rsidRPr="008D0998">
        <w:rPr>
          <w:rFonts w:ascii="Arial" w:hAnsi="Arial" w:cs="Arial"/>
        </w:rPr>
        <w:t>Harsent</w:t>
      </w:r>
      <w:proofErr w:type="spellEnd"/>
      <w:r w:rsidRPr="008D0998">
        <w:rPr>
          <w:rFonts w:ascii="Arial" w:hAnsi="Arial" w:cs="Arial"/>
        </w:rPr>
        <w:t xml:space="preserve"> writes about 'certain angels', </w:t>
      </w:r>
      <w:r w:rsidR="0031612D" w:rsidRPr="008D0998">
        <w:rPr>
          <w:rFonts w:ascii="Arial" w:hAnsi="Arial" w:cs="Arial"/>
        </w:rPr>
        <w:t>beings</w:t>
      </w:r>
      <w:r w:rsidRPr="008D0998">
        <w:rPr>
          <w:rFonts w:ascii="Arial" w:hAnsi="Arial" w:cs="Arial"/>
        </w:rPr>
        <w:t xml:space="preserve"> who are not spiritual or religious at all, rather sensual, seductive, passionate </w:t>
      </w:r>
      <w:r w:rsidR="0031612D" w:rsidRPr="008D0998">
        <w:rPr>
          <w:rFonts w:ascii="Arial" w:hAnsi="Arial" w:cs="Arial"/>
        </w:rPr>
        <w:t>creatures</w:t>
      </w:r>
      <w:r w:rsidRPr="008D0998">
        <w:rPr>
          <w:rFonts w:ascii="Arial" w:hAnsi="Arial" w:cs="Arial"/>
        </w:rPr>
        <w:t xml:space="preserve"> engaging with humankind through music, sex, memory and invention. These angels write 'delinquent' poetry that is 'ruinous', guides the dark dreams of the sleeping, seduce with traces of </w:t>
      </w:r>
      <w:r w:rsidR="00C801D8" w:rsidRPr="008D0998">
        <w:rPr>
          <w:rFonts w:ascii="Arial" w:hAnsi="Arial" w:cs="Arial"/>
        </w:rPr>
        <w:t>their</w:t>
      </w:r>
      <w:r w:rsidRPr="008D0998">
        <w:rPr>
          <w:rFonts w:ascii="Arial" w:hAnsi="Arial" w:cs="Arial"/>
        </w:rPr>
        <w:t xml:space="preserve"> absence</w:t>
      </w:r>
      <w:r w:rsidR="00C801D8" w:rsidRPr="008D0998">
        <w:rPr>
          <w:rFonts w:ascii="Arial" w:hAnsi="Arial" w:cs="Arial"/>
        </w:rPr>
        <w:t>: 'dark angles and deep scents', 'illusions of aphrodisia', 'patterns of light refracting to a hall of mirrors'. We are, it seems, mirages 'in the corner of her eye', beings who can never know 'what prayers and hallelujahs light the commonplace'.</w:t>
      </w:r>
    </w:p>
    <w:p w14:paraId="41EC3C0C" w14:textId="77777777" w:rsidR="00C801D8" w:rsidRPr="008D0998" w:rsidRDefault="00C801D8">
      <w:pPr>
        <w:rPr>
          <w:rFonts w:ascii="Arial" w:hAnsi="Arial" w:cs="Arial"/>
        </w:rPr>
      </w:pPr>
    </w:p>
    <w:p w14:paraId="0B813850" w14:textId="5686921B" w:rsidR="00C801D8" w:rsidRPr="008D0998" w:rsidRDefault="00C801D8">
      <w:pPr>
        <w:rPr>
          <w:rFonts w:ascii="Arial" w:hAnsi="Arial" w:cs="Arial"/>
        </w:rPr>
      </w:pPr>
      <w:r w:rsidRPr="008D0998">
        <w:rPr>
          <w:rFonts w:ascii="Arial" w:hAnsi="Arial" w:cs="Arial"/>
        </w:rPr>
        <w:t xml:space="preserve">Linda Kemp's </w:t>
      </w:r>
      <w:r w:rsidRPr="008D0998">
        <w:rPr>
          <w:rFonts w:ascii="Arial" w:hAnsi="Arial" w:cs="Arial"/>
          <w:i/>
        </w:rPr>
        <w:t>Annunciation Sonnets</w:t>
      </w:r>
      <w:r w:rsidRPr="008D0998">
        <w:rPr>
          <w:rFonts w:ascii="Arial" w:hAnsi="Arial" w:cs="Arial"/>
        </w:rPr>
        <w:t xml:space="preserve"> also discuss</w:t>
      </w:r>
      <w:r w:rsidR="0031612D" w:rsidRPr="008D0998">
        <w:rPr>
          <w:rFonts w:ascii="Arial" w:hAnsi="Arial" w:cs="Arial"/>
        </w:rPr>
        <w:t>es</w:t>
      </w:r>
      <w:r w:rsidRPr="008D0998">
        <w:rPr>
          <w:rFonts w:ascii="Arial" w:hAnsi="Arial" w:cs="Arial"/>
        </w:rPr>
        <w:t xml:space="preserve"> 'the insistence of extraordinary' but there are only implied angels here in these deconstructive poems which take apart the very concept of the annunciation</w:t>
      </w:r>
      <w:r w:rsidR="0031612D" w:rsidRPr="008D0998">
        <w:rPr>
          <w:rFonts w:ascii="Arial" w:hAnsi="Arial" w:cs="Arial"/>
        </w:rPr>
        <w:t xml:space="preserve"> story</w:t>
      </w:r>
      <w:r w:rsidRPr="008D0998">
        <w:rPr>
          <w:rFonts w:ascii="Arial" w:hAnsi="Arial" w:cs="Arial"/>
        </w:rPr>
        <w:t xml:space="preserve">, sometimes referring to specific images and artists, sometimes not, all 'transmitting the moment' and questioning the 'influential metaphors' of the Bible story where an angel tells a mother she is pregnant and prophesies what </w:t>
      </w:r>
      <w:r w:rsidR="0031612D" w:rsidRPr="008D0998">
        <w:rPr>
          <w:rFonts w:ascii="Arial" w:hAnsi="Arial" w:cs="Arial"/>
        </w:rPr>
        <w:t>the future holds for her son</w:t>
      </w:r>
      <w:r w:rsidRPr="008D0998">
        <w:rPr>
          <w:rFonts w:ascii="Arial" w:hAnsi="Arial" w:cs="Arial"/>
        </w:rPr>
        <w:t xml:space="preserve">. Kemp has little truck with the spiritual however: </w:t>
      </w:r>
      <w:r w:rsidR="00A8773A" w:rsidRPr="008D0998">
        <w:rPr>
          <w:rFonts w:ascii="Arial" w:hAnsi="Arial" w:cs="Arial"/>
        </w:rPr>
        <w:t>'the gesture of a martyr is no place marker'</w:t>
      </w:r>
      <w:r w:rsidR="0031612D" w:rsidRPr="008D0998">
        <w:rPr>
          <w:rFonts w:ascii="Arial" w:hAnsi="Arial" w:cs="Arial"/>
        </w:rPr>
        <w:t>,</w:t>
      </w:r>
      <w:r w:rsidR="00A8773A" w:rsidRPr="008D0998">
        <w:rPr>
          <w:rFonts w:ascii="Arial" w:hAnsi="Arial" w:cs="Arial"/>
        </w:rPr>
        <w:t xml:space="preserve"> she states in the book's opening poem. Her text</w:t>
      </w:r>
      <w:r w:rsidR="0031612D" w:rsidRPr="008D0998">
        <w:rPr>
          <w:rFonts w:ascii="Arial" w:hAnsi="Arial" w:cs="Arial"/>
        </w:rPr>
        <w:t>s consider the 'documentation</w:t>
      </w:r>
      <w:r w:rsidR="00A8773A" w:rsidRPr="008D0998">
        <w:rPr>
          <w:rFonts w:ascii="Arial" w:hAnsi="Arial" w:cs="Arial"/>
        </w:rPr>
        <w:t xml:space="preserve"> of salutation' which continues to this day, how light and colour and shape convey the moment, the 'bewildering piety' of Mary, 'the beginning of intimate / knowing'. There are no question marks in these poems, but there </w:t>
      </w:r>
      <w:r w:rsidR="00A8773A" w:rsidRPr="008D0998">
        <w:rPr>
          <w:rFonts w:ascii="Arial" w:hAnsi="Arial" w:cs="Arial"/>
          <w:i/>
        </w:rPr>
        <w:t>are</w:t>
      </w:r>
      <w:r w:rsidR="00A8773A" w:rsidRPr="008D0998">
        <w:rPr>
          <w:rFonts w:ascii="Arial" w:hAnsi="Arial" w:cs="Arial"/>
        </w:rPr>
        <w:t xml:space="preserve"> </w:t>
      </w:r>
      <w:r w:rsidR="0031612D" w:rsidRPr="008D0998">
        <w:rPr>
          <w:rFonts w:ascii="Arial" w:hAnsi="Arial" w:cs="Arial"/>
        </w:rPr>
        <w:t xml:space="preserve">implied questions and commentary in these </w:t>
      </w:r>
      <w:r w:rsidR="00A8773A" w:rsidRPr="008D0998">
        <w:rPr>
          <w:rFonts w:ascii="Arial" w:hAnsi="Arial" w:cs="Arial"/>
        </w:rPr>
        <w:t>playful</w:t>
      </w:r>
      <w:r w:rsidR="0031612D" w:rsidRPr="008D0998">
        <w:rPr>
          <w:rFonts w:ascii="Arial" w:hAnsi="Arial" w:cs="Arial"/>
        </w:rPr>
        <w:t>,</w:t>
      </w:r>
      <w:r w:rsidR="00A8773A" w:rsidRPr="008D0998">
        <w:rPr>
          <w:rFonts w:ascii="Arial" w:hAnsi="Arial" w:cs="Arial"/>
        </w:rPr>
        <w:t xml:space="preserve"> splintered poems riffing on the 'various discrepancies' of iconography and belief.</w:t>
      </w:r>
    </w:p>
    <w:p w14:paraId="317A52C7" w14:textId="77777777" w:rsidR="00A8773A" w:rsidRPr="008D0998" w:rsidRDefault="00A8773A">
      <w:pPr>
        <w:rPr>
          <w:rFonts w:ascii="Arial" w:hAnsi="Arial" w:cs="Arial"/>
        </w:rPr>
      </w:pPr>
    </w:p>
    <w:p w14:paraId="2480CA18" w14:textId="5993D4BD" w:rsidR="00A8773A" w:rsidRPr="008D0998" w:rsidRDefault="004204A8">
      <w:pPr>
        <w:rPr>
          <w:rFonts w:ascii="Arial" w:hAnsi="Arial" w:cs="Arial"/>
        </w:rPr>
      </w:pPr>
      <w:r w:rsidRPr="008D0998">
        <w:rPr>
          <w:rFonts w:ascii="Arial" w:hAnsi="Arial" w:cs="Arial"/>
        </w:rPr>
        <w:t>A quick online search shows much bickering between religious commentators, se</w:t>
      </w:r>
      <w:r w:rsidR="00720B10" w:rsidRPr="008D0998">
        <w:rPr>
          <w:rFonts w:ascii="Arial" w:hAnsi="Arial" w:cs="Arial"/>
        </w:rPr>
        <w:t>c</w:t>
      </w:r>
      <w:r w:rsidRPr="008D0998">
        <w:rPr>
          <w:rFonts w:ascii="Arial" w:hAnsi="Arial" w:cs="Arial"/>
        </w:rPr>
        <w:t>ts and denominations about whether Jesus had any siblings, Mary stayed a virgin</w:t>
      </w:r>
      <w:r w:rsidR="00C252EA" w:rsidRPr="008D0998">
        <w:rPr>
          <w:rFonts w:ascii="Arial" w:hAnsi="Arial" w:cs="Arial"/>
        </w:rPr>
        <w:t xml:space="preserve">, or the earth is flat (I made that last one up). It's strange because there are clear Biblical references to four named brothers and to two unnamed sisters. Sarah Cave doesn't care however, </w:t>
      </w:r>
      <w:r w:rsidR="00D94DAB" w:rsidRPr="008D0998">
        <w:rPr>
          <w:rFonts w:ascii="Arial" w:hAnsi="Arial" w:cs="Arial"/>
        </w:rPr>
        <w:t xml:space="preserve">in </w:t>
      </w:r>
      <w:r w:rsidR="00D94DAB" w:rsidRPr="008D0998">
        <w:rPr>
          <w:rFonts w:ascii="Arial" w:hAnsi="Arial" w:cs="Arial"/>
          <w:i/>
        </w:rPr>
        <w:t xml:space="preserve">The Book of Yona </w:t>
      </w:r>
      <w:r w:rsidR="00C252EA" w:rsidRPr="008D0998">
        <w:rPr>
          <w:rFonts w:ascii="Arial" w:hAnsi="Arial" w:cs="Arial"/>
        </w:rPr>
        <w:t>she names one</w:t>
      </w:r>
      <w:r w:rsidR="00720B10" w:rsidRPr="008D0998">
        <w:rPr>
          <w:rFonts w:ascii="Arial" w:hAnsi="Arial" w:cs="Arial"/>
        </w:rPr>
        <w:t xml:space="preserve"> sister</w:t>
      </w:r>
      <w:r w:rsidR="00C252EA" w:rsidRPr="008D0998">
        <w:rPr>
          <w:rFonts w:ascii="Arial" w:hAnsi="Arial" w:cs="Arial"/>
        </w:rPr>
        <w:t xml:space="preserve"> Yona and has her cursed by the Apostles to live forever, or at least until her brother returns to Earth. So</w:t>
      </w:r>
      <w:r w:rsidR="00070E01" w:rsidRPr="008D0998">
        <w:rPr>
          <w:rFonts w:ascii="Arial" w:hAnsi="Arial" w:cs="Arial"/>
        </w:rPr>
        <w:t>,</w:t>
      </w:r>
      <w:r w:rsidR="00C252EA" w:rsidRPr="008D0998">
        <w:rPr>
          <w:rFonts w:ascii="Arial" w:hAnsi="Arial" w:cs="Arial"/>
        </w:rPr>
        <w:t xml:space="preserve"> she endures the centuries, on the way becoming a 'cunning woman', falling in love with 'the beguine mystic </w:t>
      </w:r>
      <w:proofErr w:type="spellStart"/>
      <w:r w:rsidR="00C252EA" w:rsidRPr="008D0998">
        <w:rPr>
          <w:rFonts w:ascii="Arial" w:hAnsi="Arial" w:cs="Arial"/>
        </w:rPr>
        <w:t>Hadewijch</w:t>
      </w:r>
      <w:proofErr w:type="spellEnd"/>
      <w:r w:rsidR="00C252EA" w:rsidRPr="008D0998">
        <w:rPr>
          <w:rFonts w:ascii="Arial" w:hAnsi="Arial" w:cs="Arial"/>
        </w:rPr>
        <w:t xml:space="preserve"> of Brabant' who lived in the 13th Century, and seemingly becoming a saint, remembered for a while </w:t>
      </w:r>
      <w:r w:rsidR="00720B10" w:rsidRPr="008D0998">
        <w:rPr>
          <w:rFonts w:ascii="Arial" w:hAnsi="Arial" w:cs="Arial"/>
        </w:rPr>
        <w:t>through</w:t>
      </w:r>
      <w:r w:rsidR="00C252EA" w:rsidRPr="008D0998">
        <w:rPr>
          <w:rFonts w:ascii="Arial" w:hAnsi="Arial" w:cs="Arial"/>
        </w:rPr>
        <w:t xml:space="preserve"> her relics, which by now are only folklore.</w:t>
      </w:r>
    </w:p>
    <w:p w14:paraId="3F332B15" w14:textId="77777777" w:rsidR="00C252EA" w:rsidRPr="008D0998" w:rsidRDefault="00C252EA">
      <w:pPr>
        <w:rPr>
          <w:rFonts w:ascii="Arial" w:hAnsi="Arial" w:cs="Arial"/>
        </w:rPr>
      </w:pPr>
    </w:p>
    <w:p w14:paraId="4BCDE697" w14:textId="71CA4AC7" w:rsidR="00C252EA" w:rsidRPr="008D0998" w:rsidRDefault="00C252EA">
      <w:pPr>
        <w:rPr>
          <w:rFonts w:ascii="Arial" w:hAnsi="Arial" w:cs="Arial"/>
        </w:rPr>
      </w:pPr>
      <w:r w:rsidRPr="008D0998">
        <w:rPr>
          <w:rFonts w:ascii="Arial" w:hAnsi="Arial" w:cs="Arial"/>
        </w:rPr>
        <w:t xml:space="preserve">The book starts with a queer rewriting of </w:t>
      </w:r>
      <w:r w:rsidRPr="008D0998">
        <w:rPr>
          <w:rFonts w:ascii="Arial" w:hAnsi="Arial" w:cs="Arial"/>
          <w:i/>
          <w:iCs/>
        </w:rPr>
        <w:t>The Song of Songs</w:t>
      </w:r>
      <w:r w:rsidRPr="008D0998">
        <w:rPr>
          <w:rFonts w:ascii="Arial" w:hAnsi="Arial" w:cs="Arial"/>
        </w:rPr>
        <w:t xml:space="preserve"> (or </w:t>
      </w:r>
      <w:r w:rsidRPr="008D0998">
        <w:rPr>
          <w:rFonts w:ascii="Arial" w:hAnsi="Arial" w:cs="Arial"/>
          <w:i/>
          <w:iCs/>
        </w:rPr>
        <w:t>Song of Solomon</w:t>
      </w:r>
      <w:r w:rsidRPr="008D0998">
        <w:rPr>
          <w:rFonts w:ascii="Arial" w:hAnsi="Arial" w:cs="Arial"/>
        </w:rPr>
        <w:t xml:space="preserve"> as it is called here), a celebration of celibate longing and </w:t>
      </w:r>
      <w:r w:rsidR="00720B10" w:rsidRPr="008D0998">
        <w:rPr>
          <w:rFonts w:ascii="Arial" w:hAnsi="Arial" w:cs="Arial"/>
        </w:rPr>
        <w:t>love</w:t>
      </w:r>
      <w:r w:rsidRPr="008D0998">
        <w:rPr>
          <w:rFonts w:ascii="Arial" w:hAnsi="Arial" w:cs="Arial"/>
        </w:rPr>
        <w:t xml:space="preserve">, written – and still apparently being rewritten – for </w:t>
      </w:r>
      <w:proofErr w:type="spellStart"/>
      <w:r w:rsidRPr="008D0998">
        <w:rPr>
          <w:rFonts w:ascii="Arial" w:hAnsi="Arial" w:cs="Arial"/>
        </w:rPr>
        <w:t>Hadewijch</w:t>
      </w:r>
      <w:proofErr w:type="spellEnd"/>
      <w:r w:rsidR="00E02DD0" w:rsidRPr="008D0998">
        <w:rPr>
          <w:rFonts w:ascii="Arial" w:hAnsi="Arial" w:cs="Arial"/>
        </w:rPr>
        <w:t>.</w:t>
      </w:r>
      <w:r w:rsidR="00D94DAB" w:rsidRPr="008D0998">
        <w:rPr>
          <w:rFonts w:ascii="Arial" w:hAnsi="Arial" w:cs="Arial"/>
        </w:rPr>
        <w:t xml:space="preserve"> It is desirous, lustful even, romantic and sensual, speaking of a 'Love no flood can / quench' as it hymns the author's Beloved. Further sections of the book are more </w:t>
      </w:r>
      <w:r w:rsidR="00720B10" w:rsidRPr="008D0998">
        <w:rPr>
          <w:rFonts w:ascii="Arial" w:hAnsi="Arial" w:cs="Arial"/>
        </w:rPr>
        <w:t xml:space="preserve">playful, as </w:t>
      </w:r>
      <w:proofErr w:type="spellStart"/>
      <w:r w:rsidR="00720B10" w:rsidRPr="008D0998">
        <w:rPr>
          <w:rFonts w:ascii="Arial" w:hAnsi="Arial" w:cs="Arial"/>
        </w:rPr>
        <w:t>Yo</w:t>
      </w:r>
      <w:r w:rsidR="00070E01" w:rsidRPr="008D0998">
        <w:rPr>
          <w:rFonts w:ascii="Arial" w:hAnsi="Arial" w:cs="Arial"/>
        </w:rPr>
        <w:t>na</w:t>
      </w:r>
      <w:proofErr w:type="spellEnd"/>
      <w:r w:rsidR="00070E01" w:rsidRPr="008D0998">
        <w:rPr>
          <w:rFonts w:ascii="Arial" w:hAnsi="Arial" w:cs="Arial"/>
        </w:rPr>
        <w:t xml:space="preserve"> becomes a bird, a cat, her own familiar, and her brother Jesus becomes </w:t>
      </w:r>
      <w:proofErr w:type="spellStart"/>
      <w:r w:rsidR="00070E01" w:rsidRPr="008D0998">
        <w:rPr>
          <w:rFonts w:ascii="Arial" w:hAnsi="Arial" w:cs="Arial"/>
        </w:rPr>
        <w:t>yesyou</w:t>
      </w:r>
      <w:proofErr w:type="spellEnd"/>
      <w:r w:rsidR="00070E01" w:rsidRPr="008D0998">
        <w:rPr>
          <w:rFonts w:ascii="Arial" w:hAnsi="Arial" w:cs="Arial"/>
        </w:rPr>
        <w:t xml:space="preserve">. She is a shapeshifter, a </w:t>
      </w:r>
      <w:r w:rsidR="00070E01" w:rsidRPr="008D0998">
        <w:rPr>
          <w:rFonts w:ascii="Arial" w:hAnsi="Arial" w:cs="Arial"/>
        </w:rPr>
        <w:lastRenderedPageBreak/>
        <w:t>timeless presence, a nature-</w:t>
      </w:r>
      <w:r w:rsidR="00720B10" w:rsidRPr="008D0998">
        <w:rPr>
          <w:rFonts w:ascii="Arial" w:hAnsi="Arial" w:cs="Arial"/>
        </w:rPr>
        <w:t xml:space="preserve"> and animal-</w:t>
      </w:r>
      <w:r w:rsidR="00070E01" w:rsidRPr="008D0998">
        <w:rPr>
          <w:rFonts w:ascii="Arial" w:hAnsi="Arial" w:cs="Arial"/>
        </w:rPr>
        <w:t>lover like St Francis, a necromancer and is then forgotten.</w:t>
      </w:r>
      <w:r w:rsidR="004524F2" w:rsidRPr="008D0998">
        <w:rPr>
          <w:rFonts w:ascii="Arial" w:hAnsi="Arial" w:cs="Arial"/>
        </w:rPr>
        <w:t xml:space="preserve"> Even as St Yon.</w:t>
      </w:r>
    </w:p>
    <w:p w14:paraId="7C73E810" w14:textId="77777777" w:rsidR="00070E01" w:rsidRPr="008D0998" w:rsidRDefault="00070E01">
      <w:pPr>
        <w:rPr>
          <w:rFonts w:ascii="Arial" w:hAnsi="Arial" w:cs="Arial"/>
        </w:rPr>
      </w:pPr>
    </w:p>
    <w:p w14:paraId="1B6B91AF" w14:textId="70DDD745" w:rsidR="00070E01" w:rsidRPr="008D0998" w:rsidRDefault="00070E01">
      <w:pPr>
        <w:rPr>
          <w:rFonts w:ascii="Arial" w:hAnsi="Arial" w:cs="Arial"/>
        </w:rPr>
      </w:pPr>
      <w:r w:rsidRPr="008D0998">
        <w:rPr>
          <w:rFonts w:ascii="Arial" w:hAnsi="Arial" w:cs="Arial"/>
        </w:rPr>
        <w:t>All that is left are lost and missing relics, some of which have been recreated in wool by the St Didymus's Mother's Union</w:t>
      </w:r>
      <w:r w:rsidR="00720B10" w:rsidRPr="008D0998">
        <w:rPr>
          <w:rFonts w:ascii="Arial" w:hAnsi="Arial" w:cs="Arial"/>
        </w:rPr>
        <w:t xml:space="preserve"> and photographed here</w:t>
      </w:r>
      <w:r w:rsidRPr="008D0998">
        <w:rPr>
          <w:rFonts w:ascii="Arial" w:hAnsi="Arial" w:cs="Arial"/>
        </w:rPr>
        <w:t>. Others only exist as 'anecdotal information' or are reputedly 'held in another collection', whilst 'the existence of Yon's Jewish heritage has been redacted'. After this, th</w:t>
      </w:r>
      <w:r w:rsidR="00720B10" w:rsidRPr="008D0998">
        <w:rPr>
          <w:rFonts w:ascii="Arial" w:hAnsi="Arial" w:cs="Arial"/>
        </w:rPr>
        <w:t>e collection draws to a close. There is a</w:t>
      </w:r>
      <w:r w:rsidRPr="008D0998">
        <w:rPr>
          <w:rFonts w:ascii="Arial" w:hAnsi="Arial" w:cs="Arial"/>
        </w:rPr>
        <w:t xml:space="preserve"> brief psalter, where Yona has become an anchoress whose relationship with the world is reduced to</w:t>
      </w:r>
    </w:p>
    <w:p w14:paraId="43455C04" w14:textId="77777777" w:rsidR="00070E01" w:rsidRPr="008D0998" w:rsidRDefault="00070E01">
      <w:pPr>
        <w:rPr>
          <w:rFonts w:ascii="Arial" w:hAnsi="Arial" w:cs="Arial"/>
        </w:rPr>
      </w:pPr>
    </w:p>
    <w:p w14:paraId="1A0BFF4C" w14:textId="0257BD6E" w:rsidR="00070E01" w:rsidRPr="008D0998" w:rsidRDefault="00070E01">
      <w:pPr>
        <w:rPr>
          <w:rFonts w:ascii="Arial" w:hAnsi="Arial" w:cs="Arial"/>
        </w:rPr>
      </w:pPr>
      <w:r w:rsidRPr="008D0998">
        <w:rPr>
          <w:rFonts w:ascii="Arial" w:hAnsi="Arial" w:cs="Arial"/>
        </w:rPr>
        <w:t xml:space="preserve">                   gaps of beauty, nothing</w:t>
      </w:r>
    </w:p>
    <w:p w14:paraId="68E3C393" w14:textId="77777777" w:rsidR="00070E01" w:rsidRPr="008D0998" w:rsidRDefault="00070E01">
      <w:pPr>
        <w:rPr>
          <w:rFonts w:ascii="Arial" w:hAnsi="Arial" w:cs="Arial"/>
        </w:rPr>
      </w:pPr>
    </w:p>
    <w:p w14:paraId="2624BF71" w14:textId="05D7B596" w:rsidR="00070E01" w:rsidRPr="008D0998" w:rsidRDefault="00070E01">
      <w:pPr>
        <w:rPr>
          <w:rFonts w:ascii="Arial" w:hAnsi="Arial" w:cs="Arial"/>
        </w:rPr>
      </w:pPr>
      <w:r w:rsidRPr="008D0998">
        <w:rPr>
          <w:rFonts w:ascii="Arial" w:hAnsi="Arial" w:cs="Arial"/>
        </w:rPr>
        <w:t xml:space="preserve">     ...</w:t>
      </w:r>
    </w:p>
    <w:p w14:paraId="69467C0F" w14:textId="77777777" w:rsidR="00070E01" w:rsidRPr="008D0998" w:rsidRDefault="00070E01">
      <w:pPr>
        <w:rPr>
          <w:rFonts w:ascii="Arial" w:hAnsi="Arial" w:cs="Arial"/>
        </w:rPr>
      </w:pPr>
    </w:p>
    <w:p w14:paraId="66E1EEE0" w14:textId="561BB5ED" w:rsidR="00070E01" w:rsidRPr="008D0998" w:rsidRDefault="00070E01">
      <w:pPr>
        <w:rPr>
          <w:rFonts w:ascii="Arial" w:hAnsi="Arial" w:cs="Arial"/>
        </w:rPr>
      </w:pPr>
      <w:r w:rsidRPr="008D0998">
        <w:rPr>
          <w:rFonts w:ascii="Arial" w:hAnsi="Arial" w:cs="Arial"/>
        </w:rPr>
        <w:t xml:space="preserve">                                     gaps of beauty, sound between trees, nothing</w:t>
      </w:r>
    </w:p>
    <w:p w14:paraId="490EBF87" w14:textId="77777777" w:rsidR="00070E01" w:rsidRPr="008D0998" w:rsidRDefault="00070E01">
      <w:pPr>
        <w:rPr>
          <w:rFonts w:ascii="Arial" w:hAnsi="Arial" w:cs="Arial"/>
        </w:rPr>
      </w:pPr>
    </w:p>
    <w:p w14:paraId="1DDF0EE4" w14:textId="7162862F" w:rsidR="00070E01" w:rsidRPr="008D0998" w:rsidRDefault="00070E01">
      <w:pPr>
        <w:rPr>
          <w:rFonts w:ascii="Arial" w:hAnsi="Arial" w:cs="Arial"/>
        </w:rPr>
      </w:pPr>
      <w:r w:rsidRPr="008D0998">
        <w:rPr>
          <w:rFonts w:ascii="Arial" w:hAnsi="Arial" w:cs="Arial"/>
        </w:rPr>
        <w:t>and visions of the Crucifixion</w:t>
      </w:r>
      <w:r w:rsidR="004524F2" w:rsidRPr="008D0998">
        <w:rPr>
          <w:rFonts w:ascii="Arial" w:hAnsi="Arial" w:cs="Arial"/>
        </w:rPr>
        <w:t xml:space="preserve">. A </w:t>
      </w:r>
      <w:r w:rsidRPr="008D0998">
        <w:rPr>
          <w:rFonts w:ascii="Arial" w:hAnsi="Arial" w:cs="Arial"/>
        </w:rPr>
        <w:t>final section</w:t>
      </w:r>
      <w:r w:rsidR="004524F2" w:rsidRPr="008D0998">
        <w:rPr>
          <w:rFonts w:ascii="Arial" w:hAnsi="Arial" w:cs="Arial"/>
        </w:rPr>
        <w:t xml:space="preserve"> offers us a 'Triptych' of 'sky, stardust, nebulae', 'gathered nightfall', 'occult blossoms', a baby singing and breath turning Yona's b</w:t>
      </w:r>
      <w:r w:rsidR="00720B10" w:rsidRPr="008D0998">
        <w:rPr>
          <w:rFonts w:ascii="Arial" w:hAnsi="Arial" w:cs="Arial"/>
        </w:rPr>
        <w:t>reastbone into 'a fragile harp', a</w:t>
      </w:r>
      <w:r w:rsidR="004524F2" w:rsidRPr="008D0998">
        <w:rPr>
          <w:rFonts w:ascii="Arial" w:hAnsi="Arial" w:cs="Arial"/>
        </w:rPr>
        <w:t xml:space="preserve">nd then Yona is gone, </w:t>
      </w:r>
      <w:r w:rsidR="00652ED4" w:rsidRPr="008D0998">
        <w:rPr>
          <w:rFonts w:ascii="Arial" w:hAnsi="Arial" w:cs="Arial"/>
        </w:rPr>
        <w:t>as transient as</w:t>
      </w:r>
      <w:r w:rsidR="004524F2" w:rsidRPr="008D0998">
        <w:rPr>
          <w:rFonts w:ascii="Arial" w:hAnsi="Arial" w:cs="Arial"/>
        </w:rPr>
        <w:t xml:space="preserve"> 'ants flying </w:t>
      </w:r>
      <w:proofErr w:type="spellStart"/>
      <w:r w:rsidR="004524F2" w:rsidRPr="008D0998">
        <w:rPr>
          <w:rFonts w:ascii="Arial" w:hAnsi="Arial" w:cs="Arial"/>
        </w:rPr>
        <w:t>flying</w:t>
      </w:r>
      <w:proofErr w:type="spellEnd"/>
      <w:r w:rsidR="004524F2" w:rsidRPr="008D0998">
        <w:rPr>
          <w:rFonts w:ascii="Arial" w:hAnsi="Arial" w:cs="Arial"/>
        </w:rPr>
        <w:t xml:space="preserve"> ants flying',</w:t>
      </w:r>
      <w:r w:rsidR="00652ED4" w:rsidRPr="008D0998">
        <w:rPr>
          <w:rFonts w:ascii="Arial" w:hAnsi="Arial" w:cs="Arial"/>
        </w:rPr>
        <w:t xml:space="preserve"> </w:t>
      </w:r>
      <w:r w:rsidR="004524F2" w:rsidRPr="008D0998">
        <w:rPr>
          <w:rFonts w:ascii="Arial" w:hAnsi="Arial" w:cs="Arial"/>
        </w:rPr>
        <w:t xml:space="preserve">'like the mayfly, like the seed, / like the baby's breath'. Cave's new volume is a subtle, </w:t>
      </w:r>
      <w:r w:rsidR="00652ED4" w:rsidRPr="008D0998">
        <w:rPr>
          <w:rFonts w:ascii="Arial" w:hAnsi="Arial" w:cs="Arial"/>
        </w:rPr>
        <w:t>e</w:t>
      </w:r>
      <w:r w:rsidR="004524F2" w:rsidRPr="008D0998">
        <w:rPr>
          <w:rFonts w:ascii="Arial" w:hAnsi="Arial" w:cs="Arial"/>
        </w:rPr>
        <w:t>lusive text that only reveals its intricacies and playful subtext slowly, with rereading and attention, but it is also a book to enjoy</w:t>
      </w:r>
      <w:r w:rsidR="00652ED4" w:rsidRPr="008D0998">
        <w:rPr>
          <w:rFonts w:ascii="Arial" w:hAnsi="Arial" w:cs="Arial"/>
        </w:rPr>
        <w:t xml:space="preserve"> as a reader.</w:t>
      </w:r>
    </w:p>
    <w:p w14:paraId="064BDD27" w14:textId="77777777" w:rsidR="00652ED4" w:rsidRPr="008D0998" w:rsidRDefault="00652ED4">
      <w:pPr>
        <w:rPr>
          <w:rFonts w:ascii="Arial" w:hAnsi="Arial" w:cs="Arial"/>
        </w:rPr>
      </w:pPr>
    </w:p>
    <w:p w14:paraId="098B009D" w14:textId="4472BC1F" w:rsidR="00652ED4" w:rsidRPr="008D0998" w:rsidRDefault="00652ED4">
      <w:pPr>
        <w:rPr>
          <w:rFonts w:ascii="Arial" w:hAnsi="Arial" w:cs="Arial"/>
        </w:rPr>
      </w:pPr>
      <w:r w:rsidRPr="008D0998">
        <w:rPr>
          <w:rFonts w:ascii="Arial" w:hAnsi="Arial" w:cs="Arial"/>
        </w:rPr>
        <w:t>John Burnside is having no truck with established religion, even fictional or poetic ones. Instead, in this fourteen poem sequence he prefers 'Blossom in the ruins'</w:t>
      </w:r>
      <w:r w:rsidR="00874988" w:rsidRPr="008D0998">
        <w:rPr>
          <w:rFonts w:ascii="Arial" w:hAnsi="Arial" w:cs="Arial"/>
        </w:rPr>
        <w:t xml:space="preserve"> of belief, preferring 'The Gospel of Narcissus' where 'every man [is] alone beneath the stars'. In 'XII   </w:t>
      </w:r>
      <w:proofErr w:type="spellStart"/>
      <w:r w:rsidR="00874988" w:rsidRPr="008D0998">
        <w:rPr>
          <w:rFonts w:ascii="Arial" w:hAnsi="Arial" w:cs="Arial"/>
        </w:rPr>
        <w:t>Litha</w:t>
      </w:r>
      <w:proofErr w:type="spellEnd"/>
      <w:r w:rsidR="00874988" w:rsidRPr="008D0998">
        <w:rPr>
          <w:rFonts w:ascii="Arial" w:hAnsi="Arial" w:cs="Arial"/>
        </w:rPr>
        <w:t>' he reflects that</w:t>
      </w:r>
    </w:p>
    <w:p w14:paraId="2CEB7688" w14:textId="77777777" w:rsidR="00874988" w:rsidRPr="008D0998" w:rsidRDefault="00874988">
      <w:pPr>
        <w:rPr>
          <w:rFonts w:ascii="Arial" w:hAnsi="Arial" w:cs="Arial"/>
        </w:rPr>
      </w:pPr>
    </w:p>
    <w:p w14:paraId="08F6E26D" w14:textId="310CFEBA" w:rsidR="00874988" w:rsidRPr="008D0998" w:rsidRDefault="00874988">
      <w:pPr>
        <w:rPr>
          <w:rFonts w:ascii="Arial" w:hAnsi="Arial" w:cs="Arial"/>
        </w:rPr>
      </w:pPr>
      <w:r w:rsidRPr="008D0998">
        <w:rPr>
          <w:rFonts w:ascii="Arial" w:hAnsi="Arial" w:cs="Arial"/>
        </w:rPr>
        <w:t xml:space="preserve">     In summer, it was harder to be churched;</w:t>
      </w:r>
    </w:p>
    <w:p w14:paraId="1F680438" w14:textId="673C0DDF" w:rsidR="00874988" w:rsidRPr="008D0998" w:rsidRDefault="00874988">
      <w:pPr>
        <w:rPr>
          <w:rFonts w:ascii="Arial" w:hAnsi="Arial" w:cs="Arial"/>
        </w:rPr>
      </w:pPr>
      <w:r w:rsidRPr="008D0998">
        <w:rPr>
          <w:rFonts w:ascii="Arial" w:hAnsi="Arial" w:cs="Arial"/>
        </w:rPr>
        <w:t xml:space="preserve">     the pagan gods were out, their sentries</w:t>
      </w:r>
    </w:p>
    <w:p w14:paraId="727F8716" w14:textId="2C0A285C" w:rsidR="00874988" w:rsidRPr="008D0998" w:rsidRDefault="00874988">
      <w:pPr>
        <w:rPr>
          <w:rFonts w:ascii="Arial" w:hAnsi="Arial" w:cs="Arial"/>
        </w:rPr>
      </w:pPr>
      <w:r w:rsidRPr="008D0998">
        <w:rPr>
          <w:rFonts w:ascii="Arial" w:hAnsi="Arial" w:cs="Arial"/>
        </w:rPr>
        <w:t xml:space="preserve">     drifting through the sunlit</w:t>
      </w:r>
    </w:p>
    <w:p w14:paraId="52BCA36B" w14:textId="77777777" w:rsidR="00874988" w:rsidRPr="008D0998" w:rsidRDefault="00874988">
      <w:pPr>
        <w:rPr>
          <w:rFonts w:ascii="Arial" w:hAnsi="Arial" w:cs="Arial"/>
        </w:rPr>
      </w:pPr>
    </w:p>
    <w:p w14:paraId="157A0EBB" w14:textId="18AFADC0" w:rsidR="00874988" w:rsidRPr="008D0998" w:rsidRDefault="00874988">
      <w:pPr>
        <w:rPr>
          <w:rFonts w:ascii="Arial" w:hAnsi="Arial" w:cs="Arial"/>
        </w:rPr>
      </w:pPr>
      <w:r w:rsidRPr="008D0998">
        <w:rPr>
          <w:rFonts w:ascii="Arial" w:hAnsi="Arial" w:cs="Arial"/>
        </w:rPr>
        <w:t xml:space="preserve">     chapel, pollen</w:t>
      </w:r>
    </w:p>
    <w:p w14:paraId="7DE0AEB8" w14:textId="1D07FD35" w:rsidR="00874988" w:rsidRPr="008D0998" w:rsidRDefault="00874988">
      <w:pPr>
        <w:rPr>
          <w:rFonts w:ascii="Arial" w:hAnsi="Arial" w:cs="Arial"/>
        </w:rPr>
      </w:pPr>
      <w:r w:rsidRPr="008D0998">
        <w:rPr>
          <w:rFonts w:ascii="Arial" w:hAnsi="Arial" w:cs="Arial"/>
        </w:rPr>
        <w:t xml:space="preserve">     scattered on the flagstones like some timeless</w:t>
      </w:r>
    </w:p>
    <w:p w14:paraId="7A14224E" w14:textId="45CDEA87" w:rsidR="00874988" w:rsidRPr="008D0998" w:rsidRDefault="00874988">
      <w:pPr>
        <w:rPr>
          <w:rFonts w:ascii="Arial" w:hAnsi="Arial" w:cs="Arial"/>
        </w:rPr>
      </w:pPr>
      <w:r w:rsidRPr="008D0998">
        <w:rPr>
          <w:rFonts w:ascii="Arial" w:hAnsi="Arial" w:cs="Arial"/>
        </w:rPr>
        <w:t xml:space="preserve">     scripture from a world before the Word.</w:t>
      </w:r>
      <w:bookmarkStart w:id="0" w:name="_GoBack"/>
      <w:bookmarkEnd w:id="0"/>
    </w:p>
    <w:p w14:paraId="3FA61BF0" w14:textId="77777777" w:rsidR="00874988" w:rsidRPr="008D0998" w:rsidRDefault="00874988">
      <w:pPr>
        <w:rPr>
          <w:rFonts w:ascii="Arial" w:hAnsi="Arial" w:cs="Arial"/>
        </w:rPr>
      </w:pPr>
    </w:p>
    <w:p w14:paraId="7A247572" w14:textId="51028395" w:rsidR="00874988" w:rsidRPr="008D0998" w:rsidRDefault="00874988">
      <w:pPr>
        <w:rPr>
          <w:rFonts w:ascii="Arial" w:hAnsi="Arial" w:cs="Arial"/>
        </w:rPr>
      </w:pPr>
      <w:r w:rsidRPr="008D0998">
        <w:rPr>
          <w:rFonts w:ascii="Arial" w:hAnsi="Arial" w:cs="Arial"/>
        </w:rPr>
        <w:t>Although he says 'At one time, / [...] there might have been a God', it is to nature he returns, as 'a pilgrim again, beyond all destination', with 'nothing to repent, / and nothing to forgive'. Embracing 'The Heresy of the Free Spirit' he ends – perhaps somewhat over-defiantly, considering the previous thirteen poems – 'haunted by nothing at all.'</w:t>
      </w:r>
    </w:p>
    <w:p w14:paraId="6622C40D" w14:textId="77777777" w:rsidR="00874988" w:rsidRPr="008D0998" w:rsidRDefault="00874988">
      <w:pPr>
        <w:rPr>
          <w:rFonts w:ascii="Arial" w:hAnsi="Arial" w:cs="Arial"/>
        </w:rPr>
      </w:pPr>
    </w:p>
    <w:p w14:paraId="3DB2B8FB" w14:textId="018AFF63" w:rsidR="00874988" w:rsidRPr="008D0998" w:rsidRDefault="00874988">
      <w:pPr>
        <w:rPr>
          <w:rFonts w:ascii="Arial" w:hAnsi="Arial" w:cs="Arial"/>
        </w:rPr>
      </w:pPr>
      <w:r w:rsidRPr="008D0998">
        <w:rPr>
          <w:rFonts w:ascii="Arial" w:hAnsi="Arial" w:cs="Arial"/>
        </w:rPr>
        <w:t xml:space="preserve">Rupert </w:t>
      </w:r>
      <w:proofErr w:type="spellStart"/>
      <w:r w:rsidRPr="008D0998">
        <w:rPr>
          <w:rFonts w:ascii="Arial" w:hAnsi="Arial" w:cs="Arial"/>
        </w:rPr>
        <w:t>Loydell</w:t>
      </w:r>
      <w:proofErr w:type="spellEnd"/>
    </w:p>
    <w:p w14:paraId="6BC2A32C" w14:textId="77777777" w:rsidR="00720B10" w:rsidRPr="008D0998" w:rsidRDefault="00720B10">
      <w:pPr>
        <w:rPr>
          <w:rFonts w:ascii="Arial" w:hAnsi="Arial" w:cs="Arial"/>
        </w:rPr>
      </w:pPr>
    </w:p>
    <w:p w14:paraId="24FAB09E" w14:textId="40566AF3" w:rsidR="00720B10" w:rsidRPr="008D0998" w:rsidRDefault="00720B10">
      <w:pPr>
        <w:rPr>
          <w:rFonts w:ascii="Arial" w:hAnsi="Arial" w:cs="Arial"/>
        </w:rPr>
      </w:pPr>
      <w:r w:rsidRPr="008D0998">
        <w:rPr>
          <w:rFonts w:ascii="Arial" w:hAnsi="Arial" w:cs="Arial"/>
        </w:rPr>
        <w:t>(884 words)</w:t>
      </w:r>
    </w:p>
    <w:sectPr w:rsidR="00720B10" w:rsidRPr="008D0998">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39003" w14:textId="77777777" w:rsidR="00424C61" w:rsidRDefault="00424C61" w:rsidP="00F3644D">
      <w:r>
        <w:separator/>
      </w:r>
    </w:p>
  </w:endnote>
  <w:endnote w:type="continuationSeparator" w:id="0">
    <w:p w14:paraId="66BA3BD8" w14:textId="77777777" w:rsidR="00424C61" w:rsidRDefault="00424C61" w:rsidP="00F36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8F6E5" w14:textId="3D9F159E" w:rsidR="00F3644D" w:rsidRDefault="00F3644D">
    <w:pPr>
      <w:pStyle w:val="Footer"/>
    </w:pPr>
    <w:r>
      <w:rPr>
        <w:noProof/>
        <w:lang w:val="en-US"/>
      </w:rPr>
      <mc:AlternateContent>
        <mc:Choice Requires="wps">
          <w:drawing>
            <wp:anchor distT="0" distB="0" distL="0" distR="0" simplePos="0" relativeHeight="251662336" behindDoc="0" locked="0" layoutInCell="1" allowOverlap="1" wp14:anchorId="1B0D131C" wp14:editId="42E2A720">
              <wp:simplePos x="635" y="635"/>
              <wp:positionH relativeFrom="page">
                <wp:align>center</wp:align>
              </wp:positionH>
              <wp:positionV relativeFrom="page">
                <wp:align>bottom</wp:align>
              </wp:positionV>
              <wp:extent cx="684530" cy="361315"/>
              <wp:effectExtent l="0" t="0" r="1270" b="0"/>
              <wp:wrapNone/>
              <wp:docPr id="1759856302" name="Text Box 5"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915539D" w14:textId="12357572" w:rsidR="00F3644D" w:rsidRPr="00F3644D" w:rsidRDefault="00F3644D" w:rsidP="00F3644D">
                          <w:pPr>
                            <w:rPr>
                              <w:rFonts w:ascii="Calibri" w:eastAsia="Calibri" w:hAnsi="Calibri" w:cs="Calibri"/>
                              <w:noProof/>
                              <w:color w:val="FF8C00"/>
                              <w:sz w:val="22"/>
                              <w:szCs w:val="22"/>
                            </w:rPr>
                          </w:pPr>
                          <w:r w:rsidRPr="00F3644D">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0D131C"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jdbh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0915539D" w14:textId="12357572" w:rsidR="00F3644D" w:rsidRPr="00F3644D" w:rsidRDefault="00F3644D" w:rsidP="00F3644D">
                    <w:pPr>
                      <w:rPr>
                        <w:rFonts w:ascii="Calibri" w:eastAsia="Calibri" w:hAnsi="Calibri" w:cs="Calibri"/>
                        <w:noProof/>
                        <w:color w:val="FF8C00"/>
                        <w:sz w:val="22"/>
                        <w:szCs w:val="22"/>
                      </w:rPr>
                    </w:pPr>
                    <w:r w:rsidRPr="00F3644D">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E405C" w14:textId="00DE5F02" w:rsidR="00F3644D" w:rsidRDefault="00F3644D">
    <w:pPr>
      <w:pStyle w:val="Footer"/>
    </w:pPr>
    <w:r>
      <w:rPr>
        <w:noProof/>
        <w:lang w:val="en-US"/>
      </w:rPr>
      <mc:AlternateContent>
        <mc:Choice Requires="wps">
          <w:drawing>
            <wp:anchor distT="0" distB="0" distL="0" distR="0" simplePos="0" relativeHeight="251661312" behindDoc="0" locked="0" layoutInCell="1" allowOverlap="1" wp14:anchorId="6DEF8E5D" wp14:editId="40B29C26">
              <wp:simplePos x="635" y="635"/>
              <wp:positionH relativeFrom="page">
                <wp:align>center</wp:align>
              </wp:positionH>
              <wp:positionV relativeFrom="page">
                <wp:align>bottom</wp:align>
              </wp:positionV>
              <wp:extent cx="684530" cy="361315"/>
              <wp:effectExtent l="0" t="0" r="1270" b="0"/>
              <wp:wrapNone/>
              <wp:docPr id="1167593415" name="Text Box 4"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B59E60B" w14:textId="62DAFB67" w:rsidR="00F3644D" w:rsidRPr="00F3644D" w:rsidRDefault="00F3644D" w:rsidP="00F3644D">
                          <w:pPr>
                            <w:rPr>
                              <w:rFonts w:ascii="Calibri" w:eastAsia="Calibri" w:hAnsi="Calibri" w:cs="Calibri"/>
                              <w:noProof/>
                              <w:color w:val="FF8C00"/>
                              <w:sz w:val="22"/>
                              <w:szCs w:val="22"/>
                            </w:rPr>
                          </w:pPr>
                          <w:r w:rsidRPr="00F3644D">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EF8E5D"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vhc6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1B59E60B" w14:textId="62DAFB67" w:rsidR="00F3644D" w:rsidRPr="00F3644D" w:rsidRDefault="00F3644D" w:rsidP="00F3644D">
                    <w:pPr>
                      <w:rPr>
                        <w:rFonts w:ascii="Calibri" w:eastAsia="Calibri" w:hAnsi="Calibri" w:cs="Calibri"/>
                        <w:noProof/>
                        <w:color w:val="FF8C00"/>
                        <w:sz w:val="22"/>
                        <w:szCs w:val="22"/>
                      </w:rPr>
                    </w:pPr>
                    <w:r w:rsidRPr="00F3644D">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3A0B6" w14:textId="77777777" w:rsidR="00424C61" w:rsidRDefault="00424C61" w:rsidP="00F3644D">
      <w:r>
        <w:separator/>
      </w:r>
    </w:p>
  </w:footnote>
  <w:footnote w:type="continuationSeparator" w:id="0">
    <w:p w14:paraId="0422E503" w14:textId="77777777" w:rsidR="00424C61" w:rsidRDefault="00424C61" w:rsidP="00F3644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779BE" w14:textId="4D6C86BE" w:rsidR="00F3644D" w:rsidRDefault="00F3644D">
    <w:pPr>
      <w:pStyle w:val="Header"/>
    </w:pPr>
    <w:r>
      <w:rPr>
        <w:noProof/>
        <w:lang w:val="en-US"/>
      </w:rPr>
      <mc:AlternateContent>
        <mc:Choice Requires="wps">
          <w:drawing>
            <wp:anchor distT="0" distB="0" distL="0" distR="0" simplePos="0" relativeHeight="251659264" behindDoc="0" locked="0" layoutInCell="1" allowOverlap="1" wp14:anchorId="577A019D" wp14:editId="134F1C7F">
              <wp:simplePos x="635" y="635"/>
              <wp:positionH relativeFrom="page">
                <wp:align>center</wp:align>
              </wp:positionH>
              <wp:positionV relativeFrom="page">
                <wp:align>top</wp:align>
              </wp:positionV>
              <wp:extent cx="684530" cy="361315"/>
              <wp:effectExtent l="0" t="0" r="1270" b="6985"/>
              <wp:wrapNone/>
              <wp:docPr id="892784193" name="Text Box 2"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DCF0661" w14:textId="1A348611" w:rsidR="00F3644D" w:rsidRPr="00F3644D" w:rsidRDefault="00F3644D" w:rsidP="00F3644D">
                          <w:pPr>
                            <w:rPr>
                              <w:rFonts w:ascii="Calibri" w:eastAsia="Calibri" w:hAnsi="Calibri" w:cs="Calibri"/>
                              <w:noProof/>
                              <w:color w:val="FF8C00"/>
                              <w:sz w:val="22"/>
                              <w:szCs w:val="22"/>
                            </w:rPr>
                          </w:pPr>
                          <w:r w:rsidRPr="00F3644D">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7A019D"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" filled="f" stroked="f">
              <v:fill o:detectmouseclick="t"/>
              <v:textbox style="mso-fit-shape-to-text:t" inset="0,15pt,0,0">
                <w:txbxContent>
                  <w:p w14:paraId="4DCF0661" w14:textId="1A348611" w:rsidR="00F3644D" w:rsidRPr="00F3644D" w:rsidRDefault="00F3644D" w:rsidP="00F3644D">
                    <w:pPr>
                      <w:rPr>
                        <w:rFonts w:ascii="Calibri" w:eastAsia="Calibri" w:hAnsi="Calibri" w:cs="Calibri"/>
                        <w:noProof/>
                        <w:color w:val="FF8C00"/>
                        <w:sz w:val="22"/>
                        <w:szCs w:val="22"/>
                      </w:rPr>
                    </w:pPr>
                    <w:r w:rsidRPr="00F3644D">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EB9C1" w14:textId="24164397" w:rsidR="00F3644D" w:rsidRDefault="00F3644D">
    <w:pPr>
      <w:pStyle w:val="Header"/>
    </w:pPr>
    <w:r>
      <w:rPr>
        <w:noProof/>
        <w:lang w:val="en-US"/>
      </w:rPr>
      <mc:AlternateContent>
        <mc:Choice Requires="wps">
          <w:drawing>
            <wp:anchor distT="0" distB="0" distL="0" distR="0" simplePos="0" relativeHeight="251658240" behindDoc="0" locked="0" layoutInCell="1" allowOverlap="1" wp14:anchorId="052BB0A8" wp14:editId="4BE3EF23">
              <wp:simplePos x="635" y="635"/>
              <wp:positionH relativeFrom="page">
                <wp:align>center</wp:align>
              </wp:positionH>
              <wp:positionV relativeFrom="page">
                <wp:align>top</wp:align>
              </wp:positionV>
              <wp:extent cx="684530" cy="361315"/>
              <wp:effectExtent l="0" t="0" r="1270" b="6985"/>
              <wp:wrapNone/>
              <wp:docPr id="1786269700" name="Text Box 1"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B1B3AA9" w14:textId="4EA61D4A" w:rsidR="00F3644D" w:rsidRPr="00F3644D" w:rsidRDefault="00F3644D" w:rsidP="00F3644D">
                          <w:pPr>
                            <w:rPr>
                              <w:rFonts w:ascii="Calibri" w:eastAsia="Calibri" w:hAnsi="Calibri" w:cs="Calibri"/>
                              <w:noProof/>
                              <w:color w:val="FF8C00"/>
                              <w:sz w:val="22"/>
                              <w:szCs w:val="22"/>
                            </w:rPr>
                          </w:pPr>
                          <w:r w:rsidRPr="00F3644D">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2BB0A8"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" filled="f" stroked="f">
              <v:fill o:detectmouseclick="t"/>
              <v:textbox style="mso-fit-shape-to-text:t" inset="0,15pt,0,0">
                <w:txbxContent>
                  <w:p w14:paraId="2B1B3AA9" w14:textId="4EA61D4A" w:rsidR="00F3644D" w:rsidRPr="00F3644D" w:rsidRDefault="00F3644D" w:rsidP="00F3644D">
                    <w:pPr>
                      <w:rPr>
                        <w:rFonts w:ascii="Calibri" w:eastAsia="Calibri" w:hAnsi="Calibri" w:cs="Calibri"/>
                        <w:noProof/>
                        <w:color w:val="FF8C00"/>
                        <w:sz w:val="22"/>
                        <w:szCs w:val="22"/>
                      </w:rPr>
                    </w:pPr>
                    <w:r w:rsidRPr="00F3644D">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44D"/>
    <w:rsid w:val="00035D81"/>
    <w:rsid w:val="00070E01"/>
    <w:rsid w:val="0031612D"/>
    <w:rsid w:val="004204A8"/>
    <w:rsid w:val="00424C61"/>
    <w:rsid w:val="004524F2"/>
    <w:rsid w:val="00525EC1"/>
    <w:rsid w:val="00652ED4"/>
    <w:rsid w:val="00720B10"/>
    <w:rsid w:val="0083049B"/>
    <w:rsid w:val="00874988"/>
    <w:rsid w:val="008D0998"/>
    <w:rsid w:val="009A0B05"/>
    <w:rsid w:val="00A8773A"/>
    <w:rsid w:val="00C252EA"/>
    <w:rsid w:val="00C801D8"/>
    <w:rsid w:val="00D12268"/>
    <w:rsid w:val="00D37E81"/>
    <w:rsid w:val="00D94DAB"/>
    <w:rsid w:val="00DA3A57"/>
    <w:rsid w:val="00E02DD0"/>
    <w:rsid w:val="00EA5106"/>
    <w:rsid w:val="00F364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51D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36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4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4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4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4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44D"/>
    <w:rPr>
      <w:rFonts w:eastAsiaTheme="majorEastAsia" w:cstheme="majorBidi"/>
      <w:color w:val="272727" w:themeColor="text1" w:themeTint="D8"/>
    </w:rPr>
  </w:style>
  <w:style w:type="paragraph" w:styleId="Title">
    <w:name w:val="Title"/>
    <w:basedOn w:val="Normal"/>
    <w:next w:val="Normal"/>
    <w:link w:val="TitleChar"/>
    <w:uiPriority w:val="10"/>
    <w:qFormat/>
    <w:rsid w:val="00F364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4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4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644D"/>
    <w:rPr>
      <w:i/>
      <w:iCs/>
      <w:color w:val="404040" w:themeColor="text1" w:themeTint="BF"/>
    </w:rPr>
  </w:style>
  <w:style w:type="paragraph" w:styleId="ListParagraph">
    <w:name w:val="List Paragraph"/>
    <w:basedOn w:val="Normal"/>
    <w:uiPriority w:val="34"/>
    <w:qFormat/>
    <w:rsid w:val="00F3644D"/>
    <w:pPr>
      <w:ind w:left="720"/>
      <w:contextualSpacing/>
    </w:pPr>
  </w:style>
  <w:style w:type="character" w:styleId="IntenseEmphasis">
    <w:name w:val="Intense Emphasis"/>
    <w:basedOn w:val="DefaultParagraphFont"/>
    <w:uiPriority w:val="21"/>
    <w:qFormat/>
    <w:rsid w:val="00F3644D"/>
    <w:rPr>
      <w:i/>
      <w:iCs/>
      <w:color w:val="0F4761" w:themeColor="accent1" w:themeShade="BF"/>
    </w:rPr>
  </w:style>
  <w:style w:type="paragraph" w:styleId="IntenseQuote">
    <w:name w:val="Intense Quote"/>
    <w:basedOn w:val="Normal"/>
    <w:next w:val="Normal"/>
    <w:link w:val="IntenseQuoteChar"/>
    <w:uiPriority w:val="30"/>
    <w:qFormat/>
    <w:rsid w:val="00F36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44D"/>
    <w:rPr>
      <w:i/>
      <w:iCs/>
      <w:color w:val="0F4761" w:themeColor="accent1" w:themeShade="BF"/>
    </w:rPr>
  </w:style>
  <w:style w:type="character" w:styleId="IntenseReference">
    <w:name w:val="Intense Reference"/>
    <w:basedOn w:val="DefaultParagraphFont"/>
    <w:uiPriority w:val="32"/>
    <w:qFormat/>
    <w:rsid w:val="00F3644D"/>
    <w:rPr>
      <w:b/>
      <w:bCs/>
      <w:smallCaps/>
      <w:color w:val="0F4761" w:themeColor="accent1" w:themeShade="BF"/>
      <w:spacing w:val="5"/>
    </w:rPr>
  </w:style>
  <w:style w:type="paragraph" w:styleId="Header">
    <w:name w:val="header"/>
    <w:basedOn w:val="Normal"/>
    <w:link w:val="HeaderChar"/>
    <w:uiPriority w:val="99"/>
    <w:unhideWhenUsed/>
    <w:rsid w:val="00F3644D"/>
    <w:pPr>
      <w:tabs>
        <w:tab w:val="center" w:pos="4513"/>
        <w:tab w:val="right" w:pos="9026"/>
      </w:tabs>
    </w:pPr>
  </w:style>
  <w:style w:type="character" w:customStyle="1" w:styleId="HeaderChar">
    <w:name w:val="Header Char"/>
    <w:basedOn w:val="DefaultParagraphFont"/>
    <w:link w:val="Header"/>
    <w:uiPriority w:val="99"/>
    <w:rsid w:val="00F3644D"/>
  </w:style>
  <w:style w:type="paragraph" w:styleId="Footer">
    <w:name w:val="footer"/>
    <w:basedOn w:val="Normal"/>
    <w:link w:val="FooterChar"/>
    <w:uiPriority w:val="99"/>
    <w:unhideWhenUsed/>
    <w:rsid w:val="00F3644D"/>
    <w:pPr>
      <w:tabs>
        <w:tab w:val="center" w:pos="4513"/>
        <w:tab w:val="right" w:pos="9026"/>
      </w:tabs>
    </w:pPr>
  </w:style>
  <w:style w:type="character" w:customStyle="1" w:styleId="FooterChar">
    <w:name w:val="Footer Char"/>
    <w:basedOn w:val="DefaultParagraphFont"/>
    <w:link w:val="Footer"/>
    <w:uiPriority w:val="99"/>
    <w:rsid w:val="00F3644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36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4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4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4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4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44D"/>
    <w:rPr>
      <w:rFonts w:eastAsiaTheme="majorEastAsia" w:cstheme="majorBidi"/>
      <w:color w:val="272727" w:themeColor="text1" w:themeTint="D8"/>
    </w:rPr>
  </w:style>
  <w:style w:type="paragraph" w:styleId="Title">
    <w:name w:val="Title"/>
    <w:basedOn w:val="Normal"/>
    <w:next w:val="Normal"/>
    <w:link w:val="TitleChar"/>
    <w:uiPriority w:val="10"/>
    <w:qFormat/>
    <w:rsid w:val="00F364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4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4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644D"/>
    <w:rPr>
      <w:i/>
      <w:iCs/>
      <w:color w:val="404040" w:themeColor="text1" w:themeTint="BF"/>
    </w:rPr>
  </w:style>
  <w:style w:type="paragraph" w:styleId="ListParagraph">
    <w:name w:val="List Paragraph"/>
    <w:basedOn w:val="Normal"/>
    <w:uiPriority w:val="34"/>
    <w:qFormat/>
    <w:rsid w:val="00F3644D"/>
    <w:pPr>
      <w:ind w:left="720"/>
      <w:contextualSpacing/>
    </w:pPr>
  </w:style>
  <w:style w:type="character" w:styleId="IntenseEmphasis">
    <w:name w:val="Intense Emphasis"/>
    <w:basedOn w:val="DefaultParagraphFont"/>
    <w:uiPriority w:val="21"/>
    <w:qFormat/>
    <w:rsid w:val="00F3644D"/>
    <w:rPr>
      <w:i/>
      <w:iCs/>
      <w:color w:val="0F4761" w:themeColor="accent1" w:themeShade="BF"/>
    </w:rPr>
  </w:style>
  <w:style w:type="paragraph" w:styleId="IntenseQuote">
    <w:name w:val="Intense Quote"/>
    <w:basedOn w:val="Normal"/>
    <w:next w:val="Normal"/>
    <w:link w:val="IntenseQuoteChar"/>
    <w:uiPriority w:val="30"/>
    <w:qFormat/>
    <w:rsid w:val="00F36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44D"/>
    <w:rPr>
      <w:i/>
      <w:iCs/>
      <w:color w:val="0F4761" w:themeColor="accent1" w:themeShade="BF"/>
    </w:rPr>
  </w:style>
  <w:style w:type="character" w:styleId="IntenseReference">
    <w:name w:val="Intense Reference"/>
    <w:basedOn w:val="DefaultParagraphFont"/>
    <w:uiPriority w:val="32"/>
    <w:qFormat/>
    <w:rsid w:val="00F3644D"/>
    <w:rPr>
      <w:b/>
      <w:bCs/>
      <w:smallCaps/>
      <w:color w:val="0F4761" w:themeColor="accent1" w:themeShade="BF"/>
      <w:spacing w:val="5"/>
    </w:rPr>
  </w:style>
  <w:style w:type="paragraph" w:styleId="Header">
    <w:name w:val="header"/>
    <w:basedOn w:val="Normal"/>
    <w:link w:val="HeaderChar"/>
    <w:uiPriority w:val="99"/>
    <w:unhideWhenUsed/>
    <w:rsid w:val="00F3644D"/>
    <w:pPr>
      <w:tabs>
        <w:tab w:val="center" w:pos="4513"/>
        <w:tab w:val="right" w:pos="9026"/>
      </w:tabs>
    </w:pPr>
  </w:style>
  <w:style w:type="character" w:customStyle="1" w:styleId="HeaderChar">
    <w:name w:val="Header Char"/>
    <w:basedOn w:val="DefaultParagraphFont"/>
    <w:link w:val="Header"/>
    <w:uiPriority w:val="99"/>
    <w:rsid w:val="00F3644D"/>
  </w:style>
  <w:style w:type="paragraph" w:styleId="Footer">
    <w:name w:val="footer"/>
    <w:basedOn w:val="Normal"/>
    <w:link w:val="FooterChar"/>
    <w:uiPriority w:val="99"/>
    <w:unhideWhenUsed/>
    <w:rsid w:val="00F3644D"/>
    <w:pPr>
      <w:tabs>
        <w:tab w:val="center" w:pos="4513"/>
        <w:tab w:val="right" w:pos="9026"/>
      </w:tabs>
    </w:pPr>
  </w:style>
  <w:style w:type="character" w:customStyle="1" w:styleId="FooterChar">
    <w:name w:val="Footer Char"/>
    <w:basedOn w:val="DefaultParagraphFont"/>
    <w:link w:val="Footer"/>
    <w:uiPriority w:val="99"/>
    <w:rsid w:val="00F36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823</Words>
  <Characters>4692</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2</cp:revision>
  <cp:lastPrinted>2024-04-06T15:33:00Z</cp:lastPrinted>
  <dcterms:created xsi:type="dcterms:W3CDTF">2024-04-06T15:34:00Z</dcterms:created>
  <dcterms:modified xsi:type="dcterms:W3CDTF">2024-04-06T15:34:00Z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6a785004,3536ce41,6979d7d1</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45980fc7,68e546ae,2f78c691</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2024-04-06T09:34:09Z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d7fd1e22-707c-46f5-b436-9e1cc719b6d5</vt:lpwstr>
  </property>
  <property fmtid="{D5CDD505-2E9C-101B-9397-08002B2CF9AE}" pid="14" name="MSIP_Label_57c33bae-76e0-44b3-baa3-351f99b93dbd_ContentBits">
    <vt:lpwstr>3</vt:lpwstr>
  </property>
</Properties>
</file>