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8280" w14:textId="66CCBC7D" w:rsidR="009A0B05" w:rsidRDefault="00D706C7">
      <w:r>
        <w:rPr>
          <w:i/>
        </w:rPr>
        <w:t>Doubly Stolen Fire</w:t>
      </w:r>
      <w:r>
        <w:t>, Robert Sheppard (Aquifer)</w:t>
      </w:r>
    </w:p>
    <w:p w14:paraId="4B833485" w14:textId="77777777" w:rsidR="00D706C7" w:rsidRDefault="00D706C7"/>
    <w:p w14:paraId="46CE4F4F" w14:textId="79326A4C" w:rsidR="00D706C7" w:rsidRDefault="00B03E7E">
      <w:r>
        <w:t>It turns out, after all these years, that Robert Sheppard is a fiction</w:t>
      </w:r>
      <w:r w:rsidR="00B81888">
        <w:t>al</w:t>
      </w:r>
      <w:r>
        <w:t xml:space="preserve"> writer, invented and ventriloquised by Alan Fissure and Robot Handsome. In </w:t>
      </w:r>
      <w:r>
        <w:rPr>
          <w:i/>
        </w:rPr>
        <w:t>Doubly Stolen Fire</w:t>
      </w:r>
      <w:r>
        <w:t xml:space="preserve"> Sheppard seems to admit that he is just as non-existent as the </w:t>
      </w:r>
      <w:r w:rsidR="00B81888">
        <w:t xml:space="preserve">numerous </w:t>
      </w:r>
      <w:r>
        <w:t>poets he has previously invented for various anthologies and unrealised projects, all of which he has written about under various pseudonyms for non-existent academic-sounding journals. In a similar manner, most of these texts have been previously published in zines and magazines with unlikely-sounding monikers.</w:t>
      </w:r>
    </w:p>
    <w:p w14:paraId="40FCB885" w14:textId="77777777" w:rsidR="00B03E7E" w:rsidRDefault="00B03E7E"/>
    <w:p w14:paraId="358594FD" w14:textId="4A329B15" w:rsidR="00B03E7E" w:rsidRDefault="00B03E7E">
      <w:r>
        <w:t xml:space="preserve">It is a literary hall of mirrors, a meandering authorial maze, where false references cite imaginary critics or non-existent articles </w:t>
      </w:r>
      <w:r w:rsidR="00B81888">
        <w:t xml:space="preserve">or reviews </w:t>
      </w:r>
      <w:r>
        <w:t>by genuine academics</w:t>
      </w:r>
      <w:r w:rsidR="00B81888">
        <w:t xml:space="preserve"> </w:t>
      </w:r>
      <w:r>
        <w:t xml:space="preserve">or critics. The trouble is it is all so </w:t>
      </w:r>
      <w:proofErr w:type="gramStart"/>
      <w:r>
        <w:t>damn</w:t>
      </w:r>
      <w:proofErr w:type="gramEnd"/>
      <w:r>
        <w:t xml:space="preserve"> convincing! Who doesn't want to believe in a talking mongoose or a mannequin which channels poetry during lockdown? Or that Liverpool is the epicentre of so many literary movements and so much radical poetics? Who hasn't believed in a poet called Robert Sheppard, piecing together the sprawling opus that is </w:t>
      </w:r>
      <w:r>
        <w:rPr>
          <w:i/>
        </w:rPr>
        <w:t>Twentieth Century Blues</w:t>
      </w:r>
      <w:r>
        <w:t xml:space="preserve"> or editing anthologies of beneath-the-radar European poets? Or </w:t>
      </w:r>
      <w:r w:rsidR="00B81888">
        <w:t xml:space="preserve">the jovial facilitator and </w:t>
      </w:r>
      <w:proofErr w:type="spellStart"/>
      <w:r w:rsidR="00B81888">
        <w:t>peformer</w:t>
      </w:r>
      <w:proofErr w:type="spellEnd"/>
      <w:r>
        <w:t xml:space="preserve"> sharing pints, </w:t>
      </w:r>
      <w:r w:rsidR="00B07984">
        <w:t xml:space="preserve">speaking in </w:t>
      </w:r>
      <w:proofErr w:type="gramStart"/>
      <w:r w:rsidR="00B07984">
        <w:t>tongues</w:t>
      </w:r>
      <w:proofErr w:type="gramEnd"/>
      <w:r>
        <w:t xml:space="preserve"> or </w:t>
      </w:r>
      <w:r w:rsidR="00B07984">
        <w:t xml:space="preserve">co-editing the day's issue of </w:t>
      </w:r>
      <w:r w:rsidR="00B07984" w:rsidRPr="00B07984">
        <w:rPr>
          <w:i/>
          <w:iCs/>
        </w:rPr>
        <w:t>Writer's Foreplay</w:t>
      </w:r>
      <w:r>
        <w:t xml:space="preserve"> with the late great Bob Cobbing?</w:t>
      </w:r>
    </w:p>
    <w:p w14:paraId="152E3AEB" w14:textId="77777777" w:rsidR="00B03E7E" w:rsidRDefault="00B03E7E"/>
    <w:p w14:paraId="21ADF427" w14:textId="5D3EBD86" w:rsidR="00B03E7E" w:rsidRDefault="00B03E7E">
      <w:r>
        <w:t xml:space="preserve">But if I look back in </w:t>
      </w:r>
      <w:proofErr w:type="gramStart"/>
      <w:r>
        <w:t>time</w:t>
      </w:r>
      <w:proofErr w:type="gramEnd"/>
      <w:r>
        <w:t xml:space="preserve"> I can see how he invented me, too. He was editor of one of the first magazines to publish a poem of mine. He sent letters of support</w:t>
      </w:r>
      <w:r w:rsidRPr="00B03E7E">
        <w:t xml:space="preserve"> </w:t>
      </w:r>
      <w:r>
        <w:t xml:space="preserve">and encouragement, gradually convincing me to publish </w:t>
      </w:r>
      <w:r>
        <w:rPr>
          <w:i/>
        </w:rPr>
        <w:t>Stride</w:t>
      </w:r>
      <w:r>
        <w:t xml:space="preserve"> magazine and then, in due course, Stride Publications, until I was </w:t>
      </w:r>
      <w:proofErr w:type="gramStart"/>
      <w:r>
        <w:t>in a position</w:t>
      </w:r>
      <w:proofErr w:type="gramEnd"/>
      <w:r>
        <w:t xml:space="preserve"> to publish several Robert Sheppard books. Meanwhile, small press volumes of poems I didn't remember writing would turn up at an alarming rate, along with </w:t>
      </w:r>
      <w:r w:rsidR="00AB4A7C">
        <w:t>benevolent</w:t>
      </w:r>
      <w:r>
        <w:t xml:space="preserve"> notes and positive reviews, all it now seems </w:t>
      </w:r>
      <w:r w:rsidR="00AB4A7C">
        <w:t xml:space="preserve">authored </w:t>
      </w:r>
      <w:r>
        <w:t>by Robert Sheppard.</w:t>
      </w:r>
    </w:p>
    <w:p w14:paraId="656BC936" w14:textId="77777777" w:rsidR="00B03E7E" w:rsidRDefault="00B03E7E"/>
    <w:p w14:paraId="4E845657" w14:textId="39BE1106" w:rsidR="00AB4A7C" w:rsidRDefault="00AB4A7C" w:rsidP="00AB4A7C">
      <w:r>
        <w:t>Sheppard</w:t>
      </w:r>
      <w:r>
        <w:t>,</w:t>
      </w:r>
      <w:r>
        <w:t xml:space="preserve"> </w:t>
      </w:r>
      <w:r>
        <w:t xml:space="preserve">himself, </w:t>
      </w:r>
      <w:r>
        <w:t>writes about the fictional poets of the past and future, but it is the influential imaginary poet of the present we should fear, spreading his alternative histories far and wide through the invisible networks of gullible uncreative writers and would-be poets. It feels unlikely now that the Great British Poetry Society Heist ever happened, or indeed, the Britpop Pottery Revival. In fact</w:t>
      </w:r>
      <w:r>
        <w:t>,</w:t>
      </w:r>
      <w:r>
        <w:t xml:space="preserve"> a century of small press poetry and poets, including myself, looks likely to be part of the biggest literary hoax ever to be perpetuated on itself.</w:t>
      </w:r>
    </w:p>
    <w:p w14:paraId="4B24487C" w14:textId="77777777" w:rsidR="00AB4A7C" w:rsidRDefault="00AB4A7C"/>
    <w:p w14:paraId="3D6E0B2C" w14:textId="7E2E2CCD" w:rsidR="00B03E7E" w:rsidRDefault="00B03E7E">
      <w:r>
        <w:t xml:space="preserve">Except </w:t>
      </w:r>
      <w:r w:rsidR="00AB4A7C">
        <w:t>this</w:t>
      </w:r>
      <w:r>
        <w:t xml:space="preserve"> is </w:t>
      </w:r>
      <w:r w:rsidR="00AB4A7C">
        <w:t>also</w:t>
      </w:r>
      <w:r>
        <w:t xml:space="preserve"> an implausible construct. There is no Robert Sheppard, there is no editor, </w:t>
      </w:r>
      <w:proofErr w:type="gramStart"/>
      <w:r>
        <w:t>author</w:t>
      </w:r>
      <w:proofErr w:type="gramEnd"/>
      <w:r>
        <w:t xml:space="preserve"> and publisher Rupert Loydell; and he does not review books. Sheppard's </w:t>
      </w:r>
      <w:r w:rsidR="00AB4A7C">
        <w:t xml:space="preserve">knotty </w:t>
      </w:r>
      <w:r>
        <w:t>tangle</w:t>
      </w:r>
      <w:r w:rsidR="00AB4A7C">
        <w:t>s</w:t>
      </w:r>
      <w:r>
        <w:t xml:space="preserve"> </w:t>
      </w:r>
      <w:r w:rsidR="00AB4A7C">
        <w:t xml:space="preserve">of </w:t>
      </w:r>
      <w:r>
        <w:t xml:space="preserve">poetics make no sense </w:t>
      </w:r>
      <w:r w:rsidR="00AB4A7C">
        <w:t xml:space="preserve">and </w:t>
      </w:r>
      <w:r>
        <w:t xml:space="preserve">there is no excuse for Fissure and </w:t>
      </w:r>
      <w:proofErr w:type="spellStart"/>
      <w:r>
        <w:t>Handsome's</w:t>
      </w:r>
      <w:proofErr w:type="spellEnd"/>
      <w:r>
        <w:t xml:space="preserve"> sustained prank. I mean, surely there are enough bloody poets out there already, without inventing </w:t>
      </w:r>
      <w:proofErr w:type="spellStart"/>
      <w:r>
        <w:t xml:space="preserve">any </w:t>
      </w:r>
      <w:proofErr w:type="gramStart"/>
      <w:r>
        <w:t>more</w:t>
      </w:r>
      <w:proofErr w:type="spellEnd"/>
      <w:r>
        <w:t>?</w:t>
      </w:r>
      <w:proofErr w:type="gramEnd"/>
    </w:p>
    <w:p w14:paraId="333E72EB" w14:textId="77777777" w:rsidR="00B03E7E" w:rsidRDefault="00B03E7E"/>
    <w:p w14:paraId="00684DA2" w14:textId="02CF2243" w:rsidR="00B03E7E" w:rsidRDefault="00B03E7E">
      <w:r>
        <w:t>Rupert Loydell</w:t>
      </w:r>
    </w:p>
    <w:p w14:paraId="531B68DF" w14:textId="77777777" w:rsidR="00B03E7E" w:rsidRDefault="00B03E7E"/>
    <w:p w14:paraId="35E949EA" w14:textId="77777777" w:rsidR="00B03E7E" w:rsidRDefault="00B03E7E"/>
    <w:p w14:paraId="2055525D" w14:textId="3F4EDB20" w:rsidR="00B03E7E" w:rsidRDefault="00B07984">
      <w:pPr>
        <w:rPr>
          <w:sz w:val="20"/>
          <w:szCs w:val="20"/>
        </w:rPr>
      </w:pPr>
      <w:r w:rsidRPr="00AB4A7C">
        <w:rPr>
          <w:sz w:val="20"/>
          <w:szCs w:val="20"/>
        </w:rPr>
        <w:t>Afterword</w:t>
      </w:r>
    </w:p>
    <w:p w14:paraId="60F9D1C3" w14:textId="77777777" w:rsidR="00AB4A7C" w:rsidRPr="00AB4A7C" w:rsidRDefault="00AB4A7C">
      <w:pPr>
        <w:rPr>
          <w:sz w:val="20"/>
          <w:szCs w:val="20"/>
        </w:rPr>
      </w:pPr>
    </w:p>
    <w:p w14:paraId="363F4AD0" w14:textId="119D4749" w:rsidR="00B03E7E" w:rsidRPr="00AB4A7C" w:rsidRDefault="00B03E7E">
      <w:pPr>
        <w:rPr>
          <w:sz w:val="20"/>
          <w:szCs w:val="20"/>
        </w:rPr>
      </w:pPr>
      <w:r w:rsidRPr="00AB4A7C">
        <w:rPr>
          <w:sz w:val="20"/>
          <w:szCs w:val="20"/>
        </w:rPr>
        <w:lastRenderedPageBreak/>
        <w:t xml:space="preserve">I may be non-existent </w:t>
      </w:r>
      <w:proofErr w:type="gramStart"/>
      <w:r w:rsidRPr="00AB4A7C">
        <w:rPr>
          <w:sz w:val="20"/>
          <w:szCs w:val="20"/>
        </w:rPr>
        <w:t>and also</w:t>
      </w:r>
      <w:proofErr w:type="gramEnd"/>
      <w:r w:rsidRPr="00AB4A7C">
        <w:rPr>
          <w:sz w:val="20"/>
          <w:szCs w:val="20"/>
        </w:rPr>
        <w:t xml:space="preserve"> paranoid</w:t>
      </w:r>
      <w:r w:rsidR="00AB4A7C">
        <w:rPr>
          <w:sz w:val="20"/>
          <w:szCs w:val="20"/>
        </w:rPr>
        <w:t xml:space="preserve"> [</w:t>
      </w:r>
      <w:r w:rsidR="00AB4A7C" w:rsidRPr="00AB4A7C">
        <w:rPr>
          <w:i/>
          <w:iCs/>
          <w:sz w:val="20"/>
          <w:szCs w:val="20"/>
        </w:rPr>
        <w:t>True</w:t>
      </w:r>
      <w:r w:rsidR="00AB4A7C">
        <w:rPr>
          <w:sz w:val="20"/>
          <w:szCs w:val="20"/>
        </w:rPr>
        <w:t>, ed.]</w:t>
      </w:r>
      <w:r w:rsidRPr="00AB4A7C">
        <w:rPr>
          <w:sz w:val="20"/>
          <w:szCs w:val="20"/>
        </w:rPr>
        <w:t xml:space="preserve">, but within minutes of writing this review on scrap </w:t>
      </w:r>
      <w:r w:rsidR="00B07984" w:rsidRPr="00AB4A7C">
        <w:rPr>
          <w:sz w:val="20"/>
          <w:szCs w:val="20"/>
        </w:rPr>
        <w:t xml:space="preserve">paper </w:t>
      </w:r>
      <w:r w:rsidRPr="00AB4A7C">
        <w:rPr>
          <w:sz w:val="20"/>
          <w:szCs w:val="20"/>
        </w:rPr>
        <w:t>in bed last night, I received the following email messages:</w:t>
      </w:r>
    </w:p>
    <w:p w14:paraId="7D951443" w14:textId="6FC48FE2" w:rsidR="00B03E7E" w:rsidRPr="00AB4A7C" w:rsidRDefault="00B07984">
      <w:pPr>
        <w:rPr>
          <w:i/>
          <w:iCs/>
          <w:sz w:val="20"/>
          <w:szCs w:val="20"/>
        </w:rPr>
      </w:pPr>
      <w:r w:rsidRPr="00AB4A7C">
        <w:rPr>
          <w:sz w:val="20"/>
          <w:szCs w:val="20"/>
        </w:rPr>
        <w:t xml:space="preserve">     </w:t>
      </w:r>
      <w:r w:rsidR="00B03E7E" w:rsidRPr="00AB4A7C">
        <w:rPr>
          <w:sz w:val="20"/>
          <w:szCs w:val="20"/>
        </w:rPr>
        <w:t>1</w:t>
      </w:r>
      <w:r w:rsidR="00B03E7E" w:rsidRPr="00AB4A7C">
        <w:rPr>
          <w:i/>
          <w:iCs/>
          <w:sz w:val="20"/>
          <w:szCs w:val="20"/>
        </w:rPr>
        <w:t>. If you publish that review you will be sorry.</w:t>
      </w:r>
    </w:p>
    <w:p w14:paraId="4628C1B5" w14:textId="77777777" w:rsidR="00B07984" w:rsidRPr="00AB4A7C" w:rsidRDefault="00B07984">
      <w:pPr>
        <w:rPr>
          <w:i/>
          <w:iCs/>
          <w:sz w:val="20"/>
          <w:szCs w:val="20"/>
        </w:rPr>
      </w:pPr>
      <w:r w:rsidRPr="00AB4A7C">
        <w:rPr>
          <w:i/>
          <w:iCs/>
          <w:sz w:val="20"/>
          <w:szCs w:val="20"/>
        </w:rPr>
        <w:t xml:space="preserve">     </w:t>
      </w:r>
      <w:r w:rsidR="00B03E7E" w:rsidRPr="00AB4A7C">
        <w:rPr>
          <w:sz w:val="20"/>
          <w:szCs w:val="20"/>
        </w:rPr>
        <w:t>2</w:t>
      </w:r>
      <w:r w:rsidR="00B03E7E" w:rsidRPr="00AB4A7C">
        <w:rPr>
          <w:i/>
          <w:iCs/>
          <w:sz w:val="20"/>
          <w:szCs w:val="20"/>
        </w:rPr>
        <w:t>. This is to confirm your pre-publication order of 50 copies of</w:t>
      </w:r>
      <w:r w:rsidRPr="00AB4A7C">
        <w:rPr>
          <w:i/>
          <w:iCs/>
          <w:sz w:val="20"/>
          <w:szCs w:val="20"/>
        </w:rPr>
        <w:t xml:space="preserve"> </w:t>
      </w:r>
      <w:r w:rsidRPr="00AB4A7C">
        <w:rPr>
          <w:sz w:val="20"/>
          <w:szCs w:val="20"/>
        </w:rPr>
        <w:t>Never</w:t>
      </w:r>
      <w:r w:rsidRPr="00AB4A7C">
        <w:rPr>
          <w:i/>
          <w:iCs/>
          <w:sz w:val="20"/>
          <w:szCs w:val="20"/>
        </w:rPr>
        <w:t xml:space="preserve"> </w:t>
      </w:r>
    </w:p>
    <w:p w14:paraId="66A6D72F" w14:textId="77777777" w:rsidR="00B07984" w:rsidRPr="00AB4A7C" w:rsidRDefault="00B07984">
      <w:pPr>
        <w:rPr>
          <w:i/>
          <w:iCs/>
          <w:sz w:val="20"/>
          <w:szCs w:val="20"/>
        </w:rPr>
      </w:pPr>
      <w:r w:rsidRPr="00AB4A7C">
        <w:rPr>
          <w:i/>
          <w:iCs/>
          <w:sz w:val="20"/>
          <w:szCs w:val="20"/>
        </w:rPr>
        <w:t xml:space="preserve">          </w:t>
      </w:r>
      <w:r w:rsidRPr="00AB4A7C">
        <w:rPr>
          <w:sz w:val="20"/>
          <w:szCs w:val="20"/>
        </w:rPr>
        <w:t>Knowingly Run Out of Words</w:t>
      </w:r>
      <w:r w:rsidRPr="00AB4A7C">
        <w:rPr>
          <w:i/>
          <w:iCs/>
          <w:sz w:val="20"/>
          <w:szCs w:val="20"/>
        </w:rPr>
        <w:t xml:space="preserve"> by Robert Sheppard. You will be </w:t>
      </w:r>
      <w:proofErr w:type="gramStart"/>
      <w:r w:rsidRPr="00AB4A7C">
        <w:rPr>
          <w:i/>
          <w:iCs/>
          <w:sz w:val="20"/>
          <w:szCs w:val="20"/>
        </w:rPr>
        <w:t>charged</w:t>
      </w:r>
      <w:proofErr w:type="gramEnd"/>
      <w:r w:rsidRPr="00AB4A7C">
        <w:rPr>
          <w:i/>
          <w:iCs/>
          <w:sz w:val="20"/>
          <w:szCs w:val="20"/>
        </w:rPr>
        <w:t xml:space="preserve"> </w:t>
      </w:r>
    </w:p>
    <w:p w14:paraId="28C918D3" w14:textId="6D00CFCD" w:rsidR="00B03E7E" w:rsidRPr="00AB4A7C" w:rsidRDefault="00B07984">
      <w:pPr>
        <w:rPr>
          <w:i/>
          <w:iCs/>
          <w:sz w:val="20"/>
          <w:szCs w:val="20"/>
        </w:rPr>
      </w:pPr>
      <w:r w:rsidRPr="00AB4A7C">
        <w:rPr>
          <w:i/>
          <w:iCs/>
          <w:sz w:val="20"/>
          <w:szCs w:val="20"/>
        </w:rPr>
        <w:t xml:space="preserve">          when we feel like it.</w:t>
      </w:r>
    </w:p>
    <w:p w14:paraId="234E5C89" w14:textId="0DB54ED3" w:rsidR="00B03E7E" w:rsidRPr="00AB4A7C" w:rsidRDefault="00B07984">
      <w:pPr>
        <w:rPr>
          <w:sz w:val="20"/>
          <w:szCs w:val="20"/>
        </w:rPr>
      </w:pPr>
      <w:r w:rsidRPr="00AB4A7C">
        <w:rPr>
          <w:sz w:val="20"/>
          <w:szCs w:val="20"/>
        </w:rPr>
        <w:t xml:space="preserve">      </w:t>
      </w:r>
      <w:r w:rsidR="00B03E7E" w:rsidRPr="00AB4A7C">
        <w:rPr>
          <w:sz w:val="20"/>
          <w:szCs w:val="20"/>
        </w:rPr>
        <w:t xml:space="preserve">3. </w:t>
      </w:r>
      <w:r w:rsidR="00B03E7E" w:rsidRPr="00AB4A7C">
        <w:rPr>
          <w:i/>
          <w:iCs/>
          <w:sz w:val="20"/>
          <w:szCs w:val="20"/>
        </w:rPr>
        <w:t>Hi</w:t>
      </w:r>
      <w:r w:rsidRPr="00AB4A7C">
        <w:rPr>
          <w:i/>
          <w:iCs/>
          <w:sz w:val="20"/>
          <w:szCs w:val="20"/>
        </w:rPr>
        <w:t xml:space="preserve"> big boy</w:t>
      </w:r>
      <w:r w:rsidR="00B03E7E" w:rsidRPr="00AB4A7C">
        <w:rPr>
          <w:i/>
          <w:iCs/>
          <w:sz w:val="20"/>
          <w:szCs w:val="20"/>
        </w:rPr>
        <w:t xml:space="preserve">, I'm Lorraine. I am 3.2 miles away. Would you like to see </w:t>
      </w:r>
      <w:r w:rsidRPr="00AB4A7C">
        <w:rPr>
          <w:i/>
          <w:iCs/>
          <w:sz w:val="20"/>
          <w:szCs w:val="20"/>
        </w:rPr>
        <w:br/>
        <w:t xml:space="preserve">           </w:t>
      </w:r>
      <w:r w:rsidR="00B03E7E" w:rsidRPr="00AB4A7C">
        <w:rPr>
          <w:i/>
          <w:iCs/>
          <w:sz w:val="20"/>
          <w:szCs w:val="20"/>
        </w:rPr>
        <w:t>my photos?</w:t>
      </w:r>
      <w:r w:rsidRPr="00AB4A7C">
        <w:rPr>
          <w:i/>
          <w:iCs/>
          <w:sz w:val="20"/>
          <w:szCs w:val="20"/>
        </w:rPr>
        <w:t xml:space="preserve"> Or meet up? </w:t>
      </w:r>
    </w:p>
    <w:p w14:paraId="469F0565" w14:textId="77777777" w:rsidR="00B03E7E" w:rsidRPr="00AB4A7C" w:rsidRDefault="00B03E7E">
      <w:pPr>
        <w:rPr>
          <w:sz w:val="20"/>
          <w:szCs w:val="20"/>
        </w:rPr>
      </w:pPr>
    </w:p>
    <w:p w14:paraId="3295912E" w14:textId="7D840C3A" w:rsidR="00B03E7E" w:rsidRPr="00AB4A7C" w:rsidRDefault="00B03E7E">
      <w:pPr>
        <w:rPr>
          <w:iCs/>
          <w:sz w:val="20"/>
          <w:szCs w:val="20"/>
        </w:rPr>
      </w:pPr>
      <w:r w:rsidRPr="00AB4A7C">
        <w:rPr>
          <w:sz w:val="20"/>
          <w:szCs w:val="20"/>
        </w:rPr>
        <w:t>This morning</w:t>
      </w:r>
      <w:r w:rsidR="00B07984" w:rsidRPr="00AB4A7C">
        <w:rPr>
          <w:sz w:val="20"/>
          <w:szCs w:val="20"/>
        </w:rPr>
        <w:t xml:space="preserve">, a parcel van drew up and delivered 24 cans of what was labelled </w:t>
      </w:r>
      <w:r w:rsidR="00B07984" w:rsidRPr="00AB4A7C">
        <w:rPr>
          <w:i/>
          <w:sz w:val="20"/>
          <w:szCs w:val="20"/>
        </w:rPr>
        <w:t>Twentieth Century Booze</w:t>
      </w:r>
      <w:r w:rsidR="00B07984" w:rsidRPr="00AB4A7C">
        <w:rPr>
          <w:sz w:val="20"/>
          <w:szCs w:val="20"/>
        </w:rPr>
        <w:t xml:space="preserve">, along with a copy of the first instalment of Alan Fissure's </w:t>
      </w:r>
      <w:r w:rsidR="00B07984" w:rsidRPr="00AB4A7C">
        <w:rPr>
          <w:i/>
          <w:sz w:val="20"/>
          <w:szCs w:val="20"/>
        </w:rPr>
        <w:t xml:space="preserve">Out of Place </w:t>
      </w:r>
      <w:r w:rsidR="00B07984" w:rsidRPr="00AB4A7C">
        <w:rPr>
          <w:sz w:val="20"/>
          <w:szCs w:val="20"/>
        </w:rPr>
        <w:t xml:space="preserve">and </w:t>
      </w:r>
      <w:r w:rsidR="00B07984" w:rsidRPr="00AB4A7C">
        <w:rPr>
          <w:iCs/>
          <w:sz w:val="20"/>
          <w:szCs w:val="20"/>
        </w:rPr>
        <w:t xml:space="preserve">Robot </w:t>
      </w:r>
      <w:proofErr w:type="spellStart"/>
      <w:r w:rsidR="00B07984" w:rsidRPr="00AB4A7C">
        <w:rPr>
          <w:iCs/>
          <w:sz w:val="20"/>
          <w:szCs w:val="20"/>
        </w:rPr>
        <w:t>Handsome's</w:t>
      </w:r>
      <w:proofErr w:type="spellEnd"/>
      <w:r w:rsidR="00B07984" w:rsidRPr="00AB4A7C">
        <w:rPr>
          <w:iCs/>
          <w:sz w:val="20"/>
          <w:szCs w:val="20"/>
        </w:rPr>
        <w:t xml:space="preserve"> </w:t>
      </w:r>
      <w:r w:rsidR="00B07984" w:rsidRPr="00AB4A7C">
        <w:rPr>
          <w:i/>
          <w:sz w:val="20"/>
          <w:szCs w:val="20"/>
        </w:rPr>
        <w:t>An Explication of Colanders</w:t>
      </w:r>
      <w:r w:rsidR="00B07984" w:rsidRPr="00AB4A7C">
        <w:rPr>
          <w:iCs/>
          <w:sz w:val="20"/>
          <w:szCs w:val="20"/>
        </w:rPr>
        <w:t xml:space="preserve">. There was also a handwritten </w:t>
      </w:r>
      <w:r w:rsidR="00AB4A7C" w:rsidRPr="00AB4A7C">
        <w:rPr>
          <w:iCs/>
          <w:sz w:val="20"/>
          <w:szCs w:val="20"/>
        </w:rPr>
        <w:t>copy</w:t>
      </w:r>
      <w:r w:rsidR="00B07984" w:rsidRPr="00AB4A7C">
        <w:rPr>
          <w:iCs/>
          <w:sz w:val="20"/>
          <w:szCs w:val="20"/>
        </w:rPr>
        <w:t xml:space="preserve"> of the first email, above, with the addition of </w:t>
      </w:r>
      <w:r w:rsidR="00B07984" w:rsidRPr="00AB4A7C">
        <w:rPr>
          <w:i/>
          <w:sz w:val="20"/>
          <w:szCs w:val="20"/>
        </w:rPr>
        <w:t>We now where you lived</w:t>
      </w:r>
      <w:r w:rsidR="00B07984" w:rsidRPr="00AB4A7C">
        <w:rPr>
          <w:iCs/>
          <w:sz w:val="20"/>
          <w:szCs w:val="20"/>
        </w:rPr>
        <w:t>, in green felt pen on the bottom.</w:t>
      </w:r>
    </w:p>
    <w:p w14:paraId="00C52D31" w14:textId="77777777" w:rsidR="00B07984" w:rsidRPr="00AB4A7C" w:rsidRDefault="00B07984">
      <w:pPr>
        <w:rPr>
          <w:sz w:val="20"/>
          <w:szCs w:val="20"/>
        </w:rPr>
      </w:pPr>
    </w:p>
    <w:p w14:paraId="2CAE7696" w14:textId="6E0E7D22" w:rsidR="00B07984" w:rsidRPr="00AB4A7C" w:rsidRDefault="00B07984">
      <w:pPr>
        <w:rPr>
          <w:sz w:val="20"/>
          <w:szCs w:val="20"/>
        </w:rPr>
      </w:pPr>
    </w:p>
    <w:sectPr w:rsidR="00B07984" w:rsidRPr="00AB4A7C">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65CA" w14:textId="77777777" w:rsidR="00CE200A" w:rsidRDefault="00CE200A" w:rsidP="00D706C7">
      <w:r>
        <w:separator/>
      </w:r>
    </w:p>
  </w:endnote>
  <w:endnote w:type="continuationSeparator" w:id="0">
    <w:p w14:paraId="048AD16D" w14:textId="77777777" w:rsidR="00CE200A" w:rsidRDefault="00CE200A" w:rsidP="00D7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4066" w14:textId="688FFA98" w:rsidR="00D706C7" w:rsidRDefault="00D706C7">
    <w:pPr>
      <w:pStyle w:val="Footer"/>
    </w:pPr>
    <w:r>
      <w:rPr>
        <w:noProof/>
      </w:rPr>
      <mc:AlternateContent>
        <mc:Choice Requires="wps">
          <w:drawing>
            <wp:anchor distT="0" distB="0" distL="0" distR="0" simplePos="0" relativeHeight="251662336" behindDoc="0" locked="0" layoutInCell="1" allowOverlap="1" wp14:anchorId="768D911A" wp14:editId="4DDE5A74">
              <wp:simplePos x="635" y="635"/>
              <wp:positionH relativeFrom="page">
                <wp:align>center</wp:align>
              </wp:positionH>
              <wp:positionV relativeFrom="page">
                <wp:align>bottom</wp:align>
              </wp:positionV>
              <wp:extent cx="443865" cy="443865"/>
              <wp:effectExtent l="0" t="0" r="1270" b="0"/>
              <wp:wrapNone/>
              <wp:docPr id="60014185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DB412" w14:textId="74B20BCD"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D911A"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5CBDB412" w14:textId="74B20BCD"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111E" w14:textId="014E8923" w:rsidR="00D706C7" w:rsidRDefault="00D706C7">
    <w:pPr>
      <w:pStyle w:val="Footer"/>
    </w:pPr>
    <w:r>
      <w:rPr>
        <w:noProof/>
      </w:rPr>
      <mc:AlternateContent>
        <mc:Choice Requires="wps">
          <w:drawing>
            <wp:anchor distT="0" distB="0" distL="0" distR="0" simplePos="0" relativeHeight="251661312" behindDoc="0" locked="0" layoutInCell="1" allowOverlap="1" wp14:anchorId="3CEFB445" wp14:editId="48A3B8C3">
              <wp:simplePos x="635" y="635"/>
              <wp:positionH relativeFrom="page">
                <wp:align>center</wp:align>
              </wp:positionH>
              <wp:positionV relativeFrom="page">
                <wp:align>bottom</wp:align>
              </wp:positionV>
              <wp:extent cx="443865" cy="443865"/>
              <wp:effectExtent l="0" t="0" r="1270" b="0"/>
              <wp:wrapNone/>
              <wp:docPr id="695058332"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4ABDD" w14:textId="4EF20E95"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FB445"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1874ABDD" w14:textId="4EF20E95"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48D" w14:textId="77777777" w:rsidR="00CE200A" w:rsidRDefault="00CE200A" w:rsidP="00D706C7">
      <w:r>
        <w:separator/>
      </w:r>
    </w:p>
  </w:footnote>
  <w:footnote w:type="continuationSeparator" w:id="0">
    <w:p w14:paraId="2982582E" w14:textId="77777777" w:rsidR="00CE200A" w:rsidRDefault="00CE200A" w:rsidP="00D7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0D86" w14:textId="635A01C0" w:rsidR="00D706C7" w:rsidRDefault="00D706C7">
    <w:pPr>
      <w:pStyle w:val="Header"/>
    </w:pPr>
    <w:r>
      <w:rPr>
        <w:noProof/>
      </w:rPr>
      <mc:AlternateContent>
        <mc:Choice Requires="wps">
          <w:drawing>
            <wp:anchor distT="0" distB="0" distL="0" distR="0" simplePos="0" relativeHeight="251659264" behindDoc="0" locked="0" layoutInCell="1" allowOverlap="1" wp14:anchorId="0F020F40" wp14:editId="72D0CC4C">
              <wp:simplePos x="635" y="635"/>
              <wp:positionH relativeFrom="page">
                <wp:align>center</wp:align>
              </wp:positionH>
              <wp:positionV relativeFrom="page">
                <wp:align>top</wp:align>
              </wp:positionV>
              <wp:extent cx="443865" cy="443865"/>
              <wp:effectExtent l="0" t="0" r="1270" b="6985"/>
              <wp:wrapNone/>
              <wp:docPr id="71521549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C250A" w14:textId="2665C1DB"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20F40"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283C250A" w14:textId="2665C1DB"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A283" w14:textId="7508E787" w:rsidR="00D706C7" w:rsidRDefault="00D706C7">
    <w:pPr>
      <w:pStyle w:val="Header"/>
    </w:pPr>
    <w:r>
      <w:rPr>
        <w:noProof/>
      </w:rPr>
      <mc:AlternateContent>
        <mc:Choice Requires="wps">
          <w:drawing>
            <wp:anchor distT="0" distB="0" distL="0" distR="0" simplePos="0" relativeHeight="251658240" behindDoc="0" locked="0" layoutInCell="1" allowOverlap="1" wp14:anchorId="71A70DBE" wp14:editId="67ADFC77">
              <wp:simplePos x="635" y="635"/>
              <wp:positionH relativeFrom="page">
                <wp:align>center</wp:align>
              </wp:positionH>
              <wp:positionV relativeFrom="page">
                <wp:align>top</wp:align>
              </wp:positionV>
              <wp:extent cx="443865" cy="443865"/>
              <wp:effectExtent l="0" t="0" r="1270" b="6985"/>
              <wp:wrapNone/>
              <wp:docPr id="283352736"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7A065" w14:textId="7061315C"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70DBE"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67C7A065" w14:textId="7061315C" w:rsidR="00D706C7" w:rsidRPr="00D706C7" w:rsidRDefault="00D706C7" w:rsidP="00D706C7">
                    <w:pPr>
                      <w:rPr>
                        <w:rFonts w:ascii="Calibri" w:eastAsia="Calibri" w:hAnsi="Calibri" w:cs="Calibri"/>
                        <w:noProof/>
                        <w:color w:val="FF8C00"/>
                        <w:sz w:val="22"/>
                        <w:szCs w:val="22"/>
                      </w:rPr>
                    </w:pPr>
                    <w:r w:rsidRPr="00D706C7">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C7"/>
    <w:rsid w:val="009A0B05"/>
    <w:rsid w:val="00AB4A7C"/>
    <w:rsid w:val="00B03E7E"/>
    <w:rsid w:val="00B07984"/>
    <w:rsid w:val="00B81888"/>
    <w:rsid w:val="00BE4D55"/>
    <w:rsid w:val="00CE200A"/>
    <w:rsid w:val="00D706C7"/>
    <w:rsid w:val="00D9058A"/>
    <w:rsid w:val="00DA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E6F56F"/>
  <w15:chartTrackingRefBased/>
  <w15:docId w15:val="{8E40D4DE-A98D-1845-8D20-6E2236CA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6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6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6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6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6C7"/>
    <w:rPr>
      <w:rFonts w:eastAsiaTheme="majorEastAsia" w:cstheme="majorBidi"/>
      <w:color w:val="272727" w:themeColor="text1" w:themeTint="D8"/>
    </w:rPr>
  </w:style>
  <w:style w:type="paragraph" w:styleId="Title">
    <w:name w:val="Title"/>
    <w:basedOn w:val="Normal"/>
    <w:next w:val="Normal"/>
    <w:link w:val="TitleChar"/>
    <w:uiPriority w:val="10"/>
    <w:qFormat/>
    <w:rsid w:val="00D706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6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6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6C7"/>
    <w:rPr>
      <w:i/>
      <w:iCs/>
      <w:color w:val="404040" w:themeColor="text1" w:themeTint="BF"/>
    </w:rPr>
  </w:style>
  <w:style w:type="paragraph" w:styleId="ListParagraph">
    <w:name w:val="List Paragraph"/>
    <w:basedOn w:val="Normal"/>
    <w:uiPriority w:val="34"/>
    <w:qFormat/>
    <w:rsid w:val="00D706C7"/>
    <w:pPr>
      <w:ind w:left="720"/>
      <w:contextualSpacing/>
    </w:pPr>
  </w:style>
  <w:style w:type="character" w:styleId="IntenseEmphasis">
    <w:name w:val="Intense Emphasis"/>
    <w:basedOn w:val="DefaultParagraphFont"/>
    <w:uiPriority w:val="21"/>
    <w:qFormat/>
    <w:rsid w:val="00D706C7"/>
    <w:rPr>
      <w:i/>
      <w:iCs/>
      <w:color w:val="0F4761" w:themeColor="accent1" w:themeShade="BF"/>
    </w:rPr>
  </w:style>
  <w:style w:type="paragraph" w:styleId="IntenseQuote">
    <w:name w:val="Intense Quote"/>
    <w:basedOn w:val="Normal"/>
    <w:next w:val="Normal"/>
    <w:link w:val="IntenseQuoteChar"/>
    <w:uiPriority w:val="30"/>
    <w:qFormat/>
    <w:rsid w:val="00D7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6C7"/>
    <w:rPr>
      <w:i/>
      <w:iCs/>
      <w:color w:val="0F4761" w:themeColor="accent1" w:themeShade="BF"/>
    </w:rPr>
  </w:style>
  <w:style w:type="character" w:styleId="IntenseReference">
    <w:name w:val="Intense Reference"/>
    <w:basedOn w:val="DefaultParagraphFont"/>
    <w:uiPriority w:val="32"/>
    <w:qFormat/>
    <w:rsid w:val="00D706C7"/>
    <w:rPr>
      <w:b/>
      <w:bCs/>
      <w:smallCaps/>
      <w:color w:val="0F4761" w:themeColor="accent1" w:themeShade="BF"/>
      <w:spacing w:val="5"/>
    </w:rPr>
  </w:style>
  <w:style w:type="paragraph" w:styleId="Header">
    <w:name w:val="header"/>
    <w:basedOn w:val="Normal"/>
    <w:link w:val="HeaderChar"/>
    <w:uiPriority w:val="99"/>
    <w:unhideWhenUsed/>
    <w:rsid w:val="00D706C7"/>
    <w:pPr>
      <w:tabs>
        <w:tab w:val="center" w:pos="4513"/>
        <w:tab w:val="right" w:pos="9026"/>
      </w:tabs>
    </w:pPr>
  </w:style>
  <w:style w:type="character" w:customStyle="1" w:styleId="HeaderChar">
    <w:name w:val="Header Char"/>
    <w:basedOn w:val="DefaultParagraphFont"/>
    <w:link w:val="Header"/>
    <w:uiPriority w:val="99"/>
    <w:rsid w:val="00D706C7"/>
  </w:style>
  <w:style w:type="paragraph" w:styleId="Footer">
    <w:name w:val="footer"/>
    <w:basedOn w:val="Normal"/>
    <w:link w:val="FooterChar"/>
    <w:uiPriority w:val="99"/>
    <w:unhideWhenUsed/>
    <w:rsid w:val="00D706C7"/>
    <w:pPr>
      <w:tabs>
        <w:tab w:val="center" w:pos="4513"/>
        <w:tab w:val="right" w:pos="9026"/>
      </w:tabs>
    </w:pPr>
  </w:style>
  <w:style w:type="character" w:customStyle="1" w:styleId="FooterChar">
    <w:name w:val="Footer Char"/>
    <w:basedOn w:val="DefaultParagraphFont"/>
    <w:link w:val="Footer"/>
    <w:uiPriority w:val="99"/>
    <w:rsid w:val="00D7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6</cp:revision>
  <dcterms:created xsi:type="dcterms:W3CDTF">2024-05-14T07:10:00Z</dcterms:created>
  <dcterms:modified xsi:type="dcterms:W3CDTF">2024-05-14T09:07:00Z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10e39ea0,2aa15283,370f76db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296dbf9c,23c5701c,2a57ed5a</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2024-05-14T07:10:41Z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33fc6d82-40fc-4e94-824f-f36e4b5d1a80</vt:lpwstr>
  </property>
  <property fmtid="{D5CDD505-2E9C-101B-9397-08002B2CF9AE}" pid="14" name="MSIP_Label_57c33bae-76e0-44b3-baa3-351f99b93dbd_ContentBits">
    <vt:lpwstr>3</vt:lpwstr>
  </property>
</Properties>
</file>