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7C161" w14:textId="468E2AE5" w:rsidR="00BB74E6" w:rsidRPr="00BB74E6" w:rsidRDefault="00FA0D7E">
      <w:pPr>
        <w:rPr>
          <w:color w:val="FF0000"/>
        </w:rPr>
      </w:pPr>
      <w:r w:rsidRPr="00FA0D7E">
        <w:rPr>
          <w:sz w:val="48"/>
          <w:szCs w:val="48"/>
        </w:rPr>
        <w:t>The Return</w:t>
      </w:r>
      <w:r w:rsidR="00AB0C65">
        <w:rPr>
          <w:sz w:val="48"/>
          <w:szCs w:val="48"/>
        </w:rPr>
        <w:t xml:space="preserve"> of the Dark Lord</w:t>
      </w:r>
      <w:r w:rsidR="003759F3">
        <w:rPr>
          <w:sz w:val="48"/>
          <w:szCs w:val="48"/>
        </w:rPr>
        <w:br/>
      </w:r>
      <w:r w:rsidR="003759F3">
        <w:rPr>
          <w:sz w:val="48"/>
          <w:szCs w:val="48"/>
        </w:rPr>
        <w:br/>
      </w:r>
      <w:r w:rsidR="00A408FF">
        <w:t xml:space="preserve">       </w:t>
      </w:r>
      <w:r w:rsidR="003759F3">
        <w:br/>
      </w:r>
      <w:r w:rsidR="003759F3">
        <w:br/>
      </w:r>
      <w:r w:rsidR="002A717C">
        <w:rPr>
          <w:i/>
        </w:rPr>
        <w:t>A 2nd Shape</w:t>
      </w:r>
      <w:r w:rsidR="002A717C">
        <w:t>, The Wolfgang Press</w:t>
      </w:r>
      <w:r>
        <w:t xml:space="preserve"> (Downwards Records)</w:t>
      </w:r>
      <w:r w:rsidR="003759F3">
        <w:br/>
      </w:r>
      <w:r w:rsidR="002A717C">
        <w:rPr>
          <w:i/>
        </w:rPr>
        <w:t>Songs of a Lost World</w:t>
      </w:r>
      <w:r w:rsidR="002A717C">
        <w:t>, The Cure</w:t>
      </w:r>
      <w:r>
        <w:t xml:space="preserve"> (Fiction)</w:t>
      </w:r>
      <w:r w:rsidR="003759F3">
        <w:br/>
      </w:r>
      <w:r w:rsidR="002A717C">
        <w:rPr>
          <w:i/>
        </w:rPr>
        <w:t>The Cleansing</w:t>
      </w:r>
      <w:r w:rsidR="002A717C">
        <w:t>, Peter Perrett</w:t>
      </w:r>
      <w:r>
        <w:t xml:space="preserve"> (Domino)</w:t>
      </w:r>
      <w:r w:rsidR="003759F3">
        <w:br/>
      </w:r>
      <w:r w:rsidR="003759F3">
        <w:br/>
      </w:r>
      <w:r>
        <w:t>The Wolfgang Press – apparently now also known as TWP – emerged from the eu</w:t>
      </w:r>
      <w:r w:rsidR="00480F3F">
        <w:t xml:space="preserve">phoric tribal punk of Rema </w:t>
      </w:r>
      <w:proofErr w:type="spellStart"/>
      <w:r w:rsidR="00480F3F">
        <w:t>Rema</w:t>
      </w:r>
      <w:proofErr w:type="spellEnd"/>
      <w:r>
        <w:t xml:space="preserve"> </w:t>
      </w:r>
      <w:r w:rsidR="00480F3F">
        <w:t xml:space="preserve">and then, </w:t>
      </w:r>
      <w:r>
        <w:t xml:space="preserve">via </w:t>
      </w:r>
      <w:r w:rsidR="00514F50">
        <w:t>an</w:t>
      </w:r>
      <w:r>
        <w:t xml:space="preserve"> awkward and difficult post-punk </w:t>
      </w:r>
      <w:r w:rsidR="00332B6C">
        <w:t>Mass</w:t>
      </w:r>
      <w:r w:rsidR="00514F50">
        <w:t xml:space="preserve"> album</w:t>
      </w:r>
      <w:r w:rsidR="00332B6C">
        <w:t xml:space="preserve">, </w:t>
      </w:r>
      <w:r w:rsidR="00480F3F">
        <w:t xml:space="preserve">went on </w:t>
      </w:r>
      <w:r w:rsidR="00332B6C">
        <w:t>to make rhythmically convo</w:t>
      </w:r>
      <w:r>
        <w:t xml:space="preserve">luted and sonically layered </w:t>
      </w:r>
      <w:r w:rsidR="00332B6C">
        <w:t xml:space="preserve">music that as the band progressed became both more militant (the album </w:t>
      </w:r>
      <w:r w:rsidR="00332B6C" w:rsidRPr="00332B6C">
        <w:rPr>
          <w:i/>
        </w:rPr>
        <w:t>Queer</w:t>
      </w:r>
      <w:r w:rsidR="00332B6C">
        <w:t>)</w:t>
      </w:r>
      <w:r w:rsidR="0069445E">
        <w:t xml:space="preserve"> </w:t>
      </w:r>
      <w:r w:rsidR="00332B6C">
        <w:t xml:space="preserve">and funky (their 'final' </w:t>
      </w:r>
      <w:r w:rsidR="0069445E">
        <w:t xml:space="preserve">1994 </w:t>
      </w:r>
      <w:r w:rsidR="00332B6C">
        <w:t xml:space="preserve">album </w:t>
      </w:r>
      <w:r w:rsidR="00332B6C">
        <w:rPr>
          <w:i/>
        </w:rPr>
        <w:t>Funky Little Demons</w:t>
      </w:r>
      <w:r w:rsidR="00332B6C">
        <w:t xml:space="preserve">). Since </w:t>
      </w:r>
      <w:proofErr w:type="gramStart"/>
      <w:r w:rsidR="00480F3F">
        <w:t>then</w:t>
      </w:r>
      <w:proofErr w:type="gramEnd"/>
      <w:r w:rsidR="00332B6C">
        <w:t xml:space="preserve"> there has been silence from the band apart from a release of some mid 1990s demos, recorded as a duo, and now the surprising news and release of a brand new album by the band</w:t>
      </w:r>
      <w:r w:rsidR="0069445E">
        <w:t xml:space="preserve">, back to a trio </w:t>
      </w:r>
      <w:r w:rsidR="00480F3F">
        <w:t xml:space="preserve">again </w:t>
      </w:r>
      <w:r w:rsidR="0069445E">
        <w:t>with a new keyboard player.</w:t>
      </w:r>
      <w:r w:rsidR="003759F3">
        <w:br/>
      </w:r>
      <w:r w:rsidR="003759F3">
        <w:br/>
      </w:r>
      <w:r w:rsidR="0069445E">
        <w:t xml:space="preserve">A sinuous, wavering, sustained note and mumbled vocals </w:t>
      </w:r>
      <w:r w:rsidR="00103A30">
        <w:t>kicks off</w:t>
      </w:r>
      <w:r w:rsidR="0069445E">
        <w:t xml:space="preserve"> </w:t>
      </w:r>
      <w:r w:rsidR="00103A30">
        <w:rPr>
          <w:i/>
        </w:rPr>
        <w:t>A 2nd Shape</w:t>
      </w:r>
      <w:r w:rsidR="00103A30">
        <w:t xml:space="preserve">, </w:t>
      </w:r>
      <w:r w:rsidR="0069445E">
        <w:t xml:space="preserve">the </w:t>
      </w:r>
      <w:r w:rsidR="00103A30">
        <w:t xml:space="preserve">new </w:t>
      </w:r>
      <w:r w:rsidR="0069445E">
        <w:t xml:space="preserve">album. 'Look at those eyes' chants the singer, possibly seduced by the snake in 'This Garden of Eden'. The keyboard slides from note to note, percussion clatters and a slow bass and drum machine keep time. It's seductive as hell but, like the rest of the album, it sounds thin and weedy compared to their masterpiece album </w:t>
      </w:r>
      <w:r w:rsidR="0069445E">
        <w:rPr>
          <w:i/>
        </w:rPr>
        <w:t>Bird Wood Cage</w:t>
      </w:r>
      <w:r w:rsidR="0069445E">
        <w:t xml:space="preserve">. </w:t>
      </w:r>
      <w:r w:rsidR="003759F3">
        <w:br/>
      </w:r>
      <w:r w:rsidR="003759F3">
        <w:br/>
      </w:r>
      <w:r w:rsidR="0069445E">
        <w:t xml:space="preserve">The band have always had a laconic feel about them but even 'Take It Backwards', with </w:t>
      </w:r>
      <w:r w:rsidR="00791FCD">
        <w:t>its</w:t>
      </w:r>
      <w:r w:rsidR="0069445E">
        <w:t xml:space="preserve"> insistent drumbeat and fizzing guitar parts, plods. I so wanted this to be a return to form but it isn't, it sounds more like demos than 2020's </w:t>
      </w:r>
      <w:proofErr w:type="gramStart"/>
      <w:r w:rsidR="0069445E" w:rsidRPr="00A656BA">
        <w:rPr>
          <w:i/>
        </w:rPr>
        <w:t>Unremembered</w:t>
      </w:r>
      <w:r w:rsidR="0069445E">
        <w:rPr>
          <w:i/>
        </w:rPr>
        <w:t xml:space="preserve">  Remembered</w:t>
      </w:r>
      <w:proofErr w:type="gramEnd"/>
      <w:r w:rsidR="00A656BA">
        <w:t xml:space="preserve"> did and despite repeated plays on various sound systems it remains mostly dull and uninteresting. I'd like to hear someone like Adrian Sherwood take it apart and reconstruct it </w:t>
      </w:r>
      <w:r w:rsidR="00BE4768">
        <w:t xml:space="preserve">again </w:t>
      </w:r>
      <w:r w:rsidR="00A656BA">
        <w:t>as a dub</w:t>
      </w:r>
      <w:r w:rsidR="00BE4768">
        <w:t>bed-out</w:t>
      </w:r>
      <w:r w:rsidR="00A656BA">
        <w:t xml:space="preserve"> version: it desperately needs an injection of attitude and energy.</w:t>
      </w:r>
      <w:r w:rsidR="003759F3">
        <w:br/>
      </w:r>
      <w:r w:rsidR="003759F3">
        <w:br/>
      </w:r>
      <w:r w:rsidR="00A656BA">
        <w:t xml:space="preserve">The Cure have also been quiet for a long time, although their career was a more meandering one than The Wolfgang Press's, including pop songs, Robert Smith's temporary defection to the Banshees, drug problems and side project The Glove, </w:t>
      </w:r>
      <w:r w:rsidR="00BE4768">
        <w:t>as well as</w:t>
      </w:r>
      <w:r w:rsidR="00A656BA">
        <w:t xml:space="preserve"> the glorious misery-fest of their best albums: </w:t>
      </w:r>
      <w:r w:rsidR="00A656BA">
        <w:rPr>
          <w:i/>
        </w:rPr>
        <w:t>Faith</w:t>
      </w:r>
      <w:r w:rsidR="00A656BA">
        <w:t xml:space="preserve">, </w:t>
      </w:r>
      <w:r w:rsidR="00A656BA">
        <w:rPr>
          <w:i/>
        </w:rPr>
        <w:t>Pornography</w:t>
      </w:r>
      <w:r w:rsidR="00A656BA">
        <w:t xml:space="preserve"> and </w:t>
      </w:r>
      <w:r w:rsidR="00A656BA">
        <w:rPr>
          <w:i/>
        </w:rPr>
        <w:t>Disintegration</w:t>
      </w:r>
      <w:r w:rsidR="00A656BA">
        <w:t xml:space="preserve">. </w:t>
      </w:r>
      <w:r w:rsidR="003759F3">
        <w:br/>
      </w:r>
      <w:r w:rsidR="003759F3">
        <w:br/>
      </w:r>
      <w:r w:rsidR="00A656BA">
        <w:t>I was hoping for more of this kind of doom-laden, goth-tinged mood music but rather like TWP</w:t>
      </w:r>
      <w:r w:rsidR="00103A30">
        <w:t xml:space="preserve">'s album </w:t>
      </w:r>
      <w:r w:rsidR="00103A30">
        <w:rPr>
          <w:i/>
        </w:rPr>
        <w:t>Songs of a Lost World</w:t>
      </w:r>
      <w:r w:rsidR="00103A30">
        <w:t xml:space="preserve"> is a disappointment</w:t>
      </w:r>
      <w:r w:rsidR="00A656BA">
        <w:t xml:space="preserve">. The first track is muddy sounding and </w:t>
      </w:r>
      <w:r w:rsidR="00514F50">
        <w:t>over-</w:t>
      </w:r>
      <w:r w:rsidR="00A656BA">
        <w:t>prolonged, totally lacking focus, and then on track 2 we get a maudlin piano soon overtaken by an orchestra.</w:t>
      </w:r>
      <w:r w:rsidR="00D90CAE">
        <w:t xml:space="preserve"> It's </w:t>
      </w:r>
      <w:r w:rsidR="00AB0C65">
        <w:t xml:space="preserve">also </w:t>
      </w:r>
      <w:r w:rsidR="00D90CAE">
        <w:t xml:space="preserve">overblown and cluttered, and just as muddy sounding. </w:t>
      </w:r>
      <w:r w:rsidR="00AB0C65">
        <w:t>Most of the album</w:t>
      </w:r>
      <w:r w:rsidR="00D90CAE">
        <w:t xml:space="preserve"> sounds like a karaoke version of later Queen to me, which isn't good: </w:t>
      </w:r>
      <w:proofErr w:type="spellStart"/>
      <w:r w:rsidR="00D90CAE">
        <w:t>hamfisted</w:t>
      </w:r>
      <w:proofErr w:type="spellEnd"/>
      <w:r w:rsidR="00D90CAE">
        <w:t xml:space="preserve"> piano and histrionic vocals to the fore over plodding beats</w:t>
      </w:r>
      <w:r w:rsidR="00514F50">
        <w:t xml:space="preserve"> and a stew of sound</w:t>
      </w:r>
      <w:r w:rsidR="00D90CAE">
        <w:t>. It even had me kind of wishing for the live antics of long-term bass player Simon Gallup, whose rock-</w:t>
      </w:r>
      <w:proofErr w:type="gramStart"/>
      <w:r w:rsidR="00D90CAE">
        <w:t>god</w:t>
      </w:r>
      <w:proofErr w:type="gramEnd"/>
      <w:r w:rsidR="00D90CAE">
        <w:t xml:space="preserve"> poses from a Cure live concert on TV the other </w:t>
      </w:r>
      <w:r w:rsidR="00D4472F">
        <w:t>night</w:t>
      </w:r>
      <w:r w:rsidR="00D90CAE">
        <w:t xml:space="preserve"> were both </w:t>
      </w:r>
      <w:r w:rsidR="00D90CAE">
        <w:lastRenderedPageBreak/>
        <w:t xml:space="preserve">hilarious and embarrassing. As it stands </w:t>
      </w:r>
      <w:r w:rsidR="00D90CAE">
        <w:rPr>
          <w:i/>
        </w:rPr>
        <w:t>Songs of a Lost World</w:t>
      </w:r>
      <w:r w:rsidR="00D90CAE">
        <w:t xml:space="preserve"> is Cure-by-numbers and a total disappointment.</w:t>
      </w:r>
      <w:r w:rsidR="003759F3">
        <w:br/>
      </w:r>
      <w:r w:rsidR="003759F3">
        <w:br/>
      </w:r>
      <w:r>
        <w:t xml:space="preserve">It's left </w:t>
      </w:r>
      <w:proofErr w:type="gramStart"/>
      <w:r>
        <w:t>to</w:t>
      </w:r>
      <w:proofErr w:type="gramEnd"/>
      <w:r>
        <w:t xml:space="preserve"> Peter Perrett, one-time singer and front man of </w:t>
      </w:r>
      <w:r w:rsidR="00D90CAE">
        <w:t xml:space="preserve">very wonderful </w:t>
      </w:r>
      <w:r>
        <w:t xml:space="preserve">The Only Ones to </w:t>
      </w:r>
      <w:r w:rsidR="00D4472F">
        <w:t xml:space="preserve">create the perfect return. </w:t>
      </w:r>
      <w:r w:rsidR="00D4472F" w:rsidRPr="00D4472F">
        <w:rPr>
          <w:i/>
        </w:rPr>
        <w:t>The Cleansing</w:t>
      </w:r>
      <w:r w:rsidR="00D4472F">
        <w:t xml:space="preserve"> is </w:t>
      </w:r>
      <w:r>
        <w:t xml:space="preserve">a gently miserable masterpiece that embraces </w:t>
      </w:r>
      <w:r w:rsidR="00D90CAE">
        <w:t>life's</w:t>
      </w:r>
      <w:r>
        <w:t xml:space="preserve"> darkness with clarity and precision. From the off, the declamatory 'I Wanna Go </w:t>
      </w:r>
      <w:proofErr w:type="gramStart"/>
      <w:r>
        <w:t>With</w:t>
      </w:r>
      <w:proofErr w:type="gramEnd"/>
      <w:r>
        <w:t xml:space="preserve"> Dignity', it's clear that Perrett has his eyes on death; no su</w:t>
      </w:r>
      <w:r w:rsidR="00514F50">
        <w:t>r</w:t>
      </w:r>
      <w:r>
        <w:t>prise</w:t>
      </w:r>
      <w:r w:rsidR="00514F50">
        <w:t xml:space="preserve"> really</w:t>
      </w:r>
      <w:r>
        <w:t xml:space="preserve">, he often </w:t>
      </w:r>
      <w:r w:rsidR="00D4472F">
        <w:t>does</w:t>
      </w:r>
      <w:r>
        <w:t xml:space="preserve">. The music remains in </w:t>
      </w:r>
      <w:proofErr w:type="gramStart"/>
      <w:r>
        <w:t>sub Velvet</w:t>
      </w:r>
      <w:proofErr w:type="gramEnd"/>
      <w:r>
        <w:t xml:space="preserve"> Underground territory with </w:t>
      </w:r>
      <w:r w:rsidR="00D90CAE">
        <w:t xml:space="preserve">elusive </w:t>
      </w:r>
      <w:r>
        <w:t>poetic</w:t>
      </w:r>
      <w:r w:rsidR="00D90CAE">
        <w:t xml:space="preserve"> utterances intoned over hypnotic and beguiling guitar.</w:t>
      </w:r>
      <w:r w:rsidR="003759F3">
        <w:br/>
      </w:r>
      <w:r w:rsidR="003759F3">
        <w:br/>
      </w:r>
      <w:r w:rsidR="00D90CAE">
        <w:t xml:space="preserve">With most songs around the 3-4 minute mark, </w:t>
      </w:r>
      <w:r w:rsidR="00AB0C65">
        <w:t xml:space="preserve">Dark Lord </w:t>
      </w:r>
      <w:r w:rsidR="00D90CAE">
        <w:t xml:space="preserve">Perrett is a master of brief, minimal songs. This time round it's old age and not heroin that is killing him, but the now snappily dressed singer in </w:t>
      </w:r>
      <w:r w:rsidR="00514F50">
        <w:t>big</w:t>
      </w:r>
      <w:r w:rsidR="00D90CAE">
        <w:t xml:space="preserve"> shades is ready for anything, and </w:t>
      </w:r>
      <w:r w:rsidR="00665288">
        <w:t xml:space="preserve">following the guitar </w:t>
      </w:r>
      <w:proofErr w:type="spellStart"/>
      <w:r w:rsidR="00665288">
        <w:t>w</w:t>
      </w:r>
      <w:r w:rsidR="00514F50">
        <w:t>igout</w:t>
      </w:r>
      <w:proofErr w:type="spellEnd"/>
      <w:r w:rsidR="00514F50">
        <w:t xml:space="preserve"> on 'Mixed Up Confucius', </w:t>
      </w:r>
      <w:r w:rsidR="00665288">
        <w:t>roughly halfway through the album</w:t>
      </w:r>
      <w:r w:rsidR="00D4472F">
        <w:t>,</w:t>
      </w:r>
      <w:r w:rsidR="00665288">
        <w:t xml:space="preserve"> </w:t>
      </w:r>
      <w:r w:rsidR="00514F50">
        <w:t>issues a last order:</w:t>
      </w:r>
      <w:r w:rsidR="00D4472F">
        <w:t xml:space="preserve"> 'Do Not Resuscitate'</w:t>
      </w:r>
      <w:r w:rsidR="00665288">
        <w:t>.</w:t>
      </w:r>
      <w:r w:rsidR="003759F3">
        <w:br/>
      </w:r>
      <w:r w:rsidR="003759F3">
        <w:br/>
      </w:r>
      <w:r w:rsidR="00665288">
        <w:t>'I don't exist</w:t>
      </w:r>
      <w:r w:rsidR="00514F50">
        <w:t>,' he intones, 'i</w:t>
      </w:r>
      <w:r w:rsidR="00665288">
        <w:t xml:space="preserve">t won't end well. If you get the chance don't delay, send me on my way'. Certainly not if </w:t>
      </w:r>
      <w:r w:rsidR="00514F50">
        <w:t>he</w:t>
      </w:r>
      <w:r w:rsidR="00665288">
        <w:t xml:space="preserve"> can still write songs like this, songs about depression, shadows, despair and broken love. 'Art is a D</w:t>
      </w:r>
      <w:r w:rsidR="00514F50">
        <w:t xml:space="preserve">isease' is the tongue-in-cheek </w:t>
      </w:r>
      <w:r w:rsidR="00665288">
        <w:t xml:space="preserve">title of a later song, telling us that art is an addiction for the rich, for </w:t>
      </w:r>
      <w:r w:rsidR="00665288">
        <w:rPr>
          <w:i/>
        </w:rPr>
        <w:t>others</w:t>
      </w:r>
      <w:r w:rsidR="00665288">
        <w:t xml:space="preserve">, certainly not bohemian Perrett who tells us he is still looking for a way out and that he 'wants to make things crystal clear... you got </w:t>
      </w:r>
      <w:r w:rsidR="00514F50">
        <w:t xml:space="preserve">to </w:t>
      </w:r>
      <w:r w:rsidR="00665288">
        <w:t xml:space="preserve">own the choices you made.' </w:t>
      </w:r>
      <w:r w:rsidR="003759F3">
        <w:br/>
      </w:r>
      <w:r w:rsidR="003759F3">
        <w:br/>
      </w:r>
      <w:r w:rsidR="00665288">
        <w:t>When it comes to Perrett however, nothing is crystal clear except the fact that he is a musical genius and that</w:t>
      </w:r>
      <w:r w:rsidR="00D4472F">
        <w:t>, like many others,</w:t>
      </w:r>
      <w:r w:rsidR="00665288">
        <w:t xml:space="preserve"> I wish he would make more records rather than drip feeding us</w:t>
      </w:r>
      <w:r w:rsidR="006F2B87">
        <w:t xml:space="preserve"> solo albums, although I'm grateful for even those. </w:t>
      </w:r>
      <w:r w:rsidR="006F2B87" w:rsidRPr="00514F50">
        <w:rPr>
          <w:i/>
        </w:rPr>
        <w:t>The Cleansing</w:t>
      </w:r>
      <w:r w:rsidR="006F2B87">
        <w:t xml:space="preserve"> is a dirty, secretive, dark jewel of a record, a mature and accomplished missive about the state of the world as seen by Perrett.</w:t>
      </w:r>
      <w:r w:rsidR="003759F3">
        <w:br/>
      </w:r>
      <w:r w:rsidR="003759F3">
        <w:br/>
      </w:r>
      <w:r w:rsidR="006F2B87">
        <w:t>Rupert Loydell</w:t>
      </w:r>
      <w:r w:rsidR="003759F3">
        <w:br/>
      </w:r>
      <w:r w:rsidR="003759F3">
        <w:br/>
      </w:r>
    </w:p>
    <w:sectPr w:rsidR="00BB74E6" w:rsidRPr="00BB74E6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110A5" w14:textId="77777777" w:rsidR="00DD513F" w:rsidRDefault="00DD513F" w:rsidP="00BE6E62">
      <w:r>
        <w:separator/>
      </w:r>
    </w:p>
  </w:endnote>
  <w:endnote w:type="continuationSeparator" w:id="0">
    <w:p w14:paraId="320042D3" w14:textId="77777777" w:rsidR="00DD513F" w:rsidRDefault="00DD513F" w:rsidP="00BE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3D89B" w14:textId="28CC7926" w:rsidR="00BE6E62" w:rsidRDefault="00BE6E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50636C" wp14:editId="5E2BB0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813813250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D77D1" w14:textId="02EA7E72" w:rsidR="00BE6E62" w:rsidRPr="00BE6E62" w:rsidRDefault="00BE6E62" w:rsidP="00BE6E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E6E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063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5CFD77D1" w14:textId="02EA7E72" w:rsidR="00BE6E62" w:rsidRPr="00BE6E62" w:rsidRDefault="00BE6E62" w:rsidP="00BE6E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E6E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47034" w14:textId="659CAA14" w:rsidR="00BE6E62" w:rsidRDefault="00BE6E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35B807" wp14:editId="0B4EBE4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999709732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84966" w14:textId="7AE4892B" w:rsidR="00BE6E62" w:rsidRPr="00BE6E62" w:rsidRDefault="00BE6E62" w:rsidP="00BE6E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E6E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5B8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AB84966" w14:textId="7AE4892B" w:rsidR="00BE6E62" w:rsidRPr="00BE6E62" w:rsidRDefault="00BE6E62" w:rsidP="00BE6E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E6E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9219" w14:textId="724B9482" w:rsidR="00BE6E62" w:rsidRDefault="00BE6E6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8D22CE" wp14:editId="3254CC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977599910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E252E" w14:textId="54354ABF" w:rsidR="00BE6E62" w:rsidRPr="00BE6E62" w:rsidRDefault="00BE6E62" w:rsidP="00BE6E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E6E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D22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5C8E252E" w14:textId="54354ABF" w:rsidR="00BE6E62" w:rsidRPr="00BE6E62" w:rsidRDefault="00BE6E62" w:rsidP="00BE6E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E6E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115B4" w14:textId="77777777" w:rsidR="00DD513F" w:rsidRDefault="00DD513F" w:rsidP="00BE6E62">
      <w:r>
        <w:separator/>
      </w:r>
    </w:p>
  </w:footnote>
  <w:footnote w:type="continuationSeparator" w:id="0">
    <w:p w14:paraId="6F8A7B25" w14:textId="77777777" w:rsidR="00DD513F" w:rsidRDefault="00DD513F" w:rsidP="00BE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890F" w14:textId="014EB712" w:rsidR="00BE6E62" w:rsidRDefault="00BE6E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D1D999" wp14:editId="363B93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67892768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288D2" w14:textId="4A979EB4" w:rsidR="00BE6E62" w:rsidRPr="00BE6E62" w:rsidRDefault="00BE6E62" w:rsidP="00BE6E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E6E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1D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029288D2" w14:textId="4A979EB4" w:rsidR="00BE6E62" w:rsidRPr="00BE6E62" w:rsidRDefault="00BE6E62" w:rsidP="00BE6E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E6E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8734" w14:textId="560D9097" w:rsidR="00BE6E62" w:rsidRDefault="00BE6E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70D82E" wp14:editId="0C17F8F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070271044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AA594" w14:textId="174ED671" w:rsidR="00BE6E62" w:rsidRPr="00BE6E62" w:rsidRDefault="00BE6E62" w:rsidP="00BE6E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E6E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0D8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161AA594" w14:textId="174ED671" w:rsidR="00BE6E62" w:rsidRPr="00BE6E62" w:rsidRDefault="00BE6E62" w:rsidP="00BE6E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E6E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F2483" w14:textId="1A050FEE" w:rsidR="00BE6E62" w:rsidRDefault="00BE6E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40CCBD" wp14:editId="61640F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899950828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B44EF" w14:textId="0B2055FA" w:rsidR="00BE6E62" w:rsidRPr="00BE6E62" w:rsidRDefault="00BE6E62" w:rsidP="00BE6E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E6E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0CC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42CB44EF" w14:textId="0B2055FA" w:rsidR="00BE6E62" w:rsidRPr="00BE6E62" w:rsidRDefault="00BE6E62" w:rsidP="00BE6E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E6E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7C"/>
    <w:rsid w:val="00103A30"/>
    <w:rsid w:val="00224A76"/>
    <w:rsid w:val="002A717C"/>
    <w:rsid w:val="00332B6C"/>
    <w:rsid w:val="003759F3"/>
    <w:rsid w:val="00480F3F"/>
    <w:rsid w:val="00514F50"/>
    <w:rsid w:val="00553040"/>
    <w:rsid w:val="00665288"/>
    <w:rsid w:val="0069445E"/>
    <w:rsid w:val="006F2B87"/>
    <w:rsid w:val="00791FCD"/>
    <w:rsid w:val="00856446"/>
    <w:rsid w:val="009D17AB"/>
    <w:rsid w:val="00A408FF"/>
    <w:rsid w:val="00A656BA"/>
    <w:rsid w:val="00AB0C65"/>
    <w:rsid w:val="00AC5A04"/>
    <w:rsid w:val="00BB74E6"/>
    <w:rsid w:val="00BE4768"/>
    <w:rsid w:val="00BE6E62"/>
    <w:rsid w:val="00BF0114"/>
    <w:rsid w:val="00D4472F"/>
    <w:rsid w:val="00D90CAE"/>
    <w:rsid w:val="00DD513F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72F01"/>
  <w14:defaultImageDpi w14:val="300"/>
  <w15:docId w15:val="{B3BF0365-7D0C-D64E-AA82-221E539E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E62"/>
  </w:style>
  <w:style w:type="paragraph" w:styleId="Footer">
    <w:name w:val="footer"/>
    <w:basedOn w:val="Normal"/>
    <w:link w:val="FooterChar"/>
    <w:uiPriority w:val="99"/>
    <w:unhideWhenUsed/>
    <w:rsid w:val="00BE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14</cp:revision>
  <dcterms:created xsi:type="dcterms:W3CDTF">2024-11-06T10:53:00Z</dcterms:created>
  <dcterms:modified xsi:type="dcterms:W3CDTF">2024-11-06T14:34:00Z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35a428ec,64126749,3fcb0a44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3a44fda6,3081ce02,77312624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2024-11-06T14:34:11Z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97399a81-970c-49f4-b65e-7c75de647ab5</vt:lpwstr>
  </property>
  <property fmtid="{D5CDD505-2E9C-101B-9397-08002B2CF9AE}" pid="14" name="MSIP_Label_57c33bae-76e0-44b3-baa3-351f99b93dbd_ContentBits">
    <vt:lpwstr>3</vt:lpwstr>
  </property>
</Properties>
</file>