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C2BFE" w14:textId="4D9068E9" w:rsidR="00D05F3F" w:rsidRPr="000D30E6" w:rsidRDefault="000F6D0D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BLOOD &amp; BULLETS</w:t>
      </w:r>
      <w:r w:rsidR="00594FBB">
        <w:rPr>
          <w:rFonts w:ascii="ITC Officina Sans Book" w:hAnsi="ITC Officina Sans Book"/>
        </w:rPr>
        <w:br/>
      </w:r>
      <w:r w:rsidR="00594FBB">
        <w:rPr>
          <w:rFonts w:ascii="ITC Officina Sans Book" w:hAnsi="ITC Officina Sans Book"/>
        </w:rPr>
        <w:br/>
      </w:r>
      <w:r w:rsidR="000D30E6" w:rsidRPr="000D30E6">
        <w:rPr>
          <w:rFonts w:ascii="ITC Officina Sans Book" w:hAnsi="ITC Officina Sans Book"/>
        </w:rPr>
        <w:t>I do not want</w:t>
      </w:r>
      <w:r w:rsidR="0018055C">
        <w:rPr>
          <w:rFonts w:ascii="ITC Officina Sans Book" w:hAnsi="ITC Officina Sans Book"/>
        </w:rPr>
        <w:t xml:space="preserve"> to watch the war.</w:t>
      </w:r>
      <w:r w:rsidR="00594FBB">
        <w:rPr>
          <w:rFonts w:ascii="ITC Officina Sans Book" w:hAnsi="ITC Officina Sans Book"/>
        </w:rPr>
        <w:br/>
      </w:r>
      <w:r w:rsidR="0018055C">
        <w:rPr>
          <w:rFonts w:ascii="ITC Officina Sans Book" w:hAnsi="ITC Officina Sans Book"/>
        </w:rPr>
        <w:t>T</w:t>
      </w:r>
      <w:r w:rsidR="000D6E6C">
        <w:rPr>
          <w:rFonts w:ascii="ITC Officina Sans Book" w:hAnsi="ITC Officina Sans Book"/>
        </w:rPr>
        <w:t>he TV</w:t>
      </w:r>
      <w:r w:rsidR="000D30E6">
        <w:rPr>
          <w:rFonts w:ascii="ITC Officina Sans Book" w:hAnsi="ITC Officina Sans Book"/>
        </w:rPr>
        <w:t xml:space="preserve"> is not telling us anything</w:t>
      </w:r>
      <w:r w:rsidR="00594FBB">
        <w:rPr>
          <w:rFonts w:ascii="ITC Officina Sans Book" w:hAnsi="ITC Officina Sans Book"/>
        </w:rPr>
        <w:br/>
      </w:r>
      <w:r w:rsidR="000D30E6">
        <w:rPr>
          <w:rFonts w:ascii="ITC Officina Sans Book" w:hAnsi="ITC Officina Sans Book"/>
        </w:rPr>
        <w:t xml:space="preserve">we </w:t>
      </w:r>
      <w:r w:rsidR="00D33425">
        <w:rPr>
          <w:rFonts w:ascii="ITC Officina Sans Book" w:hAnsi="ITC Officina Sans Book"/>
        </w:rPr>
        <w:t>do</w:t>
      </w:r>
      <w:r w:rsidR="000D30E6">
        <w:rPr>
          <w:rFonts w:ascii="ITC Officina Sans Book" w:hAnsi="ITC Officina Sans Book"/>
        </w:rPr>
        <w:t xml:space="preserve"> not know about violence</w:t>
      </w:r>
      <w:r w:rsidR="000D6E6C">
        <w:rPr>
          <w:rFonts w:ascii="ITC Officina Sans Book" w:hAnsi="ITC Officina Sans Book"/>
        </w:rPr>
        <w:t>,</w:t>
      </w:r>
      <w:r w:rsidR="00594FBB">
        <w:rPr>
          <w:rFonts w:ascii="ITC Officina Sans Book" w:hAnsi="ITC Officina Sans Book"/>
        </w:rPr>
        <w:br/>
      </w:r>
      <w:r w:rsidR="000D30E6">
        <w:rPr>
          <w:rFonts w:ascii="ITC Officina Sans Book" w:hAnsi="ITC Officina Sans Book"/>
        </w:rPr>
        <w:t xml:space="preserve">death and </w:t>
      </w:r>
      <w:r w:rsidR="00E30F79">
        <w:rPr>
          <w:rFonts w:ascii="ITC Officina Sans Book" w:hAnsi="ITC Officina Sans Book"/>
        </w:rPr>
        <w:t>torture</w:t>
      </w:r>
      <w:r>
        <w:rPr>
          <w:rFonts w:ascii="ITC Officina Sans Book" w:hAnsi="ITC Officina Sans Book"/>
        </w:rPr>
        <w:t>, pain</w:t>
      </w:r>
      <w:r w:rsidR="000D30E6">
        <w:rPr>
          <w:rFonts w:ascii="ITC Officina Sans Book" w:hAnsi="ITC Officina Sans Book"/>
        </w:rPr>
        <w:t xml:space="preserve"> and hurt.</w:t>
      </w:r>
      <w:r w:rsidR="000D6E6C">
        <w:rPr>
          <w:rFonts w:ascii="ITC Officina Sans Book" w:hAnsi="ITC Officina Sans Book"/>
        </w:rPr>
        <w:t xml:space="preserve"> </w:t>
      </w:r>
      <w:r w:rsidR="00594FBB">
        <w:rPr>
          <w:rFonts w:ascii="ITC Officina Sans Book" w:hAnsi="ITC Officina Sans Book"/>
        </w:rPr>
        <w:br/>
      </w:r>
      <w:r w:rsidR="00594FBB">
        <w:rPr>
          <w:rFonts w:ascii="ITC Officina Sans Book" w:hAnsi="ITC Officina Sans Book"/>
        </w:rPr>
        <w:br/>
      </w:r>
      <w:r w:rsidR="000D30E6">
        <w:rPr>
          <w:rFonts w:ascii="ITC Officina Sans Book" w:hAnsi="ITC Officina Sans Book"/>
        </w:rPr>
        <w:t xml:space="preserve">It may </w:t>
      </w:r>
      <w:r>
        <w:rPr>
          <w:rFonts w:ascii="ITC Officina Sans Book" w:hAnsi="ITC Officina Sans Book"/>
        </w:rPr>
        <w:t>be cathartic for witnesses</w:t>
      </w:r>
      <w:r w:rsidR="000D6E6C">
        <w:rPr>
          <w:rFonts w:ascii="ITC Officina Sans Book" w:hAnsi="ITC Officina Sans Book"/>
        </w:rPr>
        <w:t>,</w:t>
      </w:r>
      <w:r w:rsidR="00D33425">
        <w:rPr>
          <w:rFonts w:ascii="ITC Officina Sans Book" w:hAnsi="ITC Officina Sans Book"/>
        </w:rPr>
        <w:t xml:space="preserve"> </w:t>
      </w:r>
      <w:r w:rsidR="00594FBB">
        <w:rPr>
          <w:rFonts w:ascii="ITC Officina Sans Book" w:hAnsi="ITC Officina Sans Book"/>
        </w:rPr>
        <w:br/>
      </w:r>
      <w:r w:rsidR="000D30E6">
        <w:rPr>
          <w:rFonts w:ascii="ITC Officina Sans Book" w:hAnsi="ITC Officina Sans Book"/>
        </w:rPr>
        <w:t>whose films they show</w:t>
      </w:r>
      <w:r w:rsidR="008135FB">
        <w:rPr>
          <w:rFonts w:ascii="ITC Officina Sans Book" w:hAnsi="ITC Officina Sans Book"/>
        </w:rPr>
        <w:t>,</w:t>
      </w:r>
      <w:r w:rsidR="000D30E6">
        <w:rPr>
          <w:rFonts w:ascii="ITC Officina Sans Book" w:hAnsi="ITC Officina Sans Book"/>
        </w:rPr>
        <w:t xml:space="preserve"> but</w:t>
      </w:r>
      <w:r w:rsidR="00D33425">
        <w:rPr>
          <w:rFonts w:ascii="ITC Officina Sans Book" w:hAnsi="ITC Officina Sans Book"/>
        </w:rPr>
        <w:t xml:space="preserve"> </w:t>
      </w:r>
      <w:r w:rsidR="000D30E6">
        <w:rPr>
          <w:rFonts w:ascii="ITC Officina Sans Book" w:hAnsi="ITC Officina Sans Book"/>
        </w:rPr>
        <w:t xml:space="preserve">there </w:t>
      </w:r>
      <w:r>
        <w:rPr>
          <w:rFonts w:ascii="ITC Officina Sans Book" w:hAnsi="ITC Officina Sans Book"/>
        </w:rPr>
        <w:t>is</w:t>
      </w:r>
      <w:r w:rsidR="00594FBB">
        <w:rPr>
          <w:rFonts w:ascii="ITC Officina Sans Book" w:hAnsi="ITC Officina Sans Book"/>
        </w:rPr>
        <w:br/>
      </w:r>
      <w:r w:rsidR="000D30E6">
        <w:rPr>
          <w:rFonts w:ascii="ITC Officina Sans Book" w:hAnsi="ITC Officina Sans Book"/>
        </w:rPr>
        <w:t xml:space="preserve">little context </w:t>
      </w:r>
      <w:r w:rsidR="000D6E6C">
        <w:rPr>
          <w:rFonts w:ascii="ITC Officina Sans Book" w:hAnsi="ITC Officina Sans Book"/>
        </w:rPr>
        <w:t>given, no discussion</w:t>
      </w:r>
      <w:r w:rsidR="00594FBB">
        <w:rPr>
          <w:rFonts w:ascii="ITC Officina Sans Book" w:hAnsi="ITC Officina Sans Book"/>
        </w:rPr>
        <w:br/>
      </w:r>
      <w:r w:rsidR="000D6E6C">
        <w:rPr>
          <w:rFonts w:ascii="ITC Officina Sans Book" w:hAnsi="ITC Officina Sans Book"/>
        </w:rPr>
        <w:t xml:space="preserve">of illegal occupation. </w:t>
      </w:r>
      <w:r w:rsidR="000D30E6">
        <w:rPr>
          <w:rFonts w:ascii="ITC Officina Sans Book" w:hAnsi="ITC Officina Sans Book"/>
        </w:rPr>
        <w:t xml:space="preserve">I do not want </w:t>
      </w:r>
      <w:r w:rsidR="00594FBB">
        <w:rPr>
          <w:rFonts w:ascii="ITC Officina Sans Book" w:hAnsi="ITC Officina Sans Book"/>
        </w:rPr>
        <w:br/>
      </w:r>
      <w:r w:rsidR="00594FBB">
        <w:rPr>
          <w:rFonts w:ascii="ITC Officina Sans Book" w:hAnsi="ITC Officina Sans Book"/>
        </w:rPr>
        <w:br/>
      </w:r>
      <w:r w:rsidR="000D30E6">
        <w:rPr>
          <w:rFonts w:ascii="ITC Officina Sans Book" w:hAnsi="ITC Officina Sans Book"/>
        </w:rPr>
        <w:t xml:space="preserve">to </w:t>
      </w:r>
      <w:r w:rsidR="0026427C">
        <w:rPr>
          <w:rFonts w:ascii="ITC Officina Sans Book" w:hAnsi="ITC Officina Sans Book"/>
        </w:rPr>
        <w:t>see blood and bullets,</w:t>
      </w:r>
      <w:r w:rsidR="000D6E6C">
        <w:rPr>
          <w:rFonts w:ascii="ITC Officina Sans Book" w:hAnsi="ITC Officina Sans Book"/>
        </w:rPr>
        <w:t xml:space="preserve"> </w:t>
      </w:r>
      <w:r w:rsidR="0026427C">
        <w:rPr>
          <w:rFonts w:ascii="ITC Officina Sans Book" w:hAnsi="ITC Officina Sans Book"/>
        </w:rPr>
        <w:t xml:space="preserve">the dying, </w:t>
      </w:r>
      <w:r w:rsidR="00594FBB">
        <w:rPr>
          <w:rFonts w:ascii="ITC Officina Sans Book" w:hAnsi="ITC Officina Sans Book"/>
        </w:rPr>
        <w:br/>
      </w:r>
      <w:r w:rsidR="0026427C">
        <w:rPr>
          <w:rFonts w:ascii="ITC Officina Sans Book" w:hAnsi="ITC Officina Sans Book"/>
        </w:rPr>
        <w:t xml:space="preserve">injured and </w:t>
      </w:r>
      <w:r w:rsidR="0018055C">
        <w:rPr>
          <w:rFonts w:ascii="ITC Officina Sans Book" w:hAnsi="ITC Officina Sans Book"/>
        </w:rPr>
        <w:t xml:space="preserve">those </w:t>
      </w:r>
      <w:r w:rsidR="000D6E6C">
        <w:rPr>
          <w:rFonts w:ascii="ITC Officina Sans Book" w:hAnsi="ITC Officina Sans Book"/>
        </w:rPr>
        <w:t xml:space="preserve">seriously </w:t>
      </w:r>
      <w:r w:rsidR="0026427C">
        <w:rPr>
          <w:rFonts w:ascii="ITC Officina Sans Book" w:hAnsi="ITC Officina Sans Book"/>
        </w:rPr>
        <w:t>wounded</w:t>
      </w:r>
      <w:r w:rsidR="00594FBB">
        <w:rPr>
          <w:rFonts w:ascii="ITC Officina Sans Book" w:hAnsi="ITC Officina Sans Book"/>
        </w:rPr>
        <w:br/>
      </w:r>
      <w:r w:rsidR="0026427C">
        <w:rPr>
          <w:rFonts w:ascii="ITC Officina Sans Book" w:hAnsi="ITC Officina Sans Book"/>
        </w:rPr>
        <w:t xml:space="preserve">or </w:t>
      </w:r>
      <w:r w:rsidR="004578F9">
        <w:rPr>
          <w:rFonts w:ascii="ITC Officina Sans Book" w:hAnsi="ITC Officina Sans Book"/>
        </w:rPr>
        <w:t>view</w:t>
      </w:r>
      <w:r w:rsidR="0026427C">
        <w:rPr>
          <w:rFonts w:ascii="ITC Officina Sans Book" w:hAnsi="ITC Officina Sans Book"/>
        </w:rPr>
        <w:t xml:space="preserve"> corpses by the road</w:t>
      </w:r>
      <w:r w:rsidR="00D33425">
        <w:rPr>
          <w:rFonts w:ascii="ITC Officina Sans Book" w:hAnsi="ITC Officina Sans Book"/>
        </w:rPr>
        <w:t>,</w:t>
      </w:r>
      <w:r w:rsidR="004578F9">
        <w:rPr>
          <w:rFonts w:ascii="ITC Officina Sans Book" w:hAnsi="ITC Officina Sans Book"/>
        </w:rPr>
        <w:t xml:space="preserve"> </w:t>
      </w:r>
      <w:r w:rsidR="008135FB">
        <w:rPr>
          <w:rFonts w:ascii="ITC Officina Sans Book" w:hAnsi="ITC Officina Sans Book"/>
        </w:rPr>
        <w:t xml:space="preserve">bodies </w:t>
      </w:r>
      <w:r w:rsidR="00594FBB">
        <w:rPr>
          <w:rFonts w:ascii="ITC Officina Sans Book" w:hAnsi="ITC Officina Sans Book"/>
        </w:rPr>
        <w:br/>
      </w:r>
      <w:r w:rsidR="00D33425">
        <w:rPr>
          <w:rFonts w:ascii="ITC Officina Sans Book" w:hAnsi="ITC Officina Sans Book"/>
        </w:rPr>
        <w:t xml:space="preserve">left </w:t>
      </w:r>
      <w:r w:rsidR="000D6E6C">
        <w:rPr>
          <w:rFonts w:ascii="ITC Officina Sans Book" w:hAnsi="ITC Officina Sans Book"/>
        </w:rPr>
        <w:t xml:space="preserve">in </w:t>
      </w:r>
      <w:r w:rsidR="004578F9">
        <w:rPr>
          <w:rFonts w:ascii="ITC Officina Sans Book" w:hAnsi="ITC Officina Sans Book"/>
        </w:rPr>
        <w:t xml:space="preserve">empty </w:t>
      </w:r>
      <w:r w:rsidR="000D6E6C">
        <w:rPr>
          <w:rFonts w:ascii="ITC Officina Sans Book" w:hAnsi="ITC Officina Sans Book"/>
        </w:rPr>
        <w:t xml:space="preserve">fields </w:t>
      </w:r>
      <w:r w:rsidR="008135FB">
        <w:rPr>
          <w:rFonts w:ascii="ITC Officina Sans Book" w:hAnsi="ITC Officina Sans Book"/>
        </w:rPr>
        <w:t>or</w:t>
      </w:r>
      <w:r w:rsidR="000D6E6C">
        <w:rPr>
          <w:rFonts w:ascii="ITC Officina Sans Book" w:hAnsi="ITC Officina Sans Book"/>
        </w:rPr>
        <w:t xml:space="preserve"> </w:t>
      </w:r>
      <w:r w:rsidR="0026427C">
        <w:rPr>
          <w:rFonts w:ascii="ITC Officina Sans Book" w:hAnsi="ITC Officina Sans Book"/>
        </w:rPr>
        <w:t>blown-up cars.</w:t>
      </w:r>
      <w:r w:rsidR="00594FBB">
        <w:rPr>
          <w:rFonts w:ascii="ITC Officina Sans Book" w:hAnsi="ITC Officina Sans Book"/>
        </w:rPr>
        <w:br/>
      </w:r>
      <w:r w:rsidR="00594FBB">
        <w:rPr>
          <w:rFonts w:ascii="ITC Officina Sans Book" w:hAnsi="ITC Officina Sans Book"/>
        </w:rPr>
        <w:br/>
      </w:r>
      <w:r w:rsidR="0026427C">
        <w:rPr>
          <w:rFonts w:ascii="ITC Officina Sans Book" w:hAnsi="ITC Officina Sans Book"/>
        </w:rPr>
        <w:t xml:space="preserve">It is all wrong, </w:t>
      </w:r>
      <w:r>
        <w:rPr>
          <w:rFonts w:ascii="ITC Officina Sans Book" w:hAnsi="ITC Officina Sans Book"/>
        </w:rPr>
        <w:t>each another wrong</w:t>
      </w:r>
      <w:r w:rsidR="00594FBB">
        <w:rPr>
          <w:rFonts w:ascii="ITC Officina Sans Book" w:hAnsi="ITC Officina Sans Book"/>
        </w:rPr>
        <w:br/>
      </w:r>
      <w:r w:rsidR="0026427C">
        <w:rPr>
          <w:rFonts w:ascii="ITC Officina Sans Book" w:hAnsi="ITC Officina Sans Book"/>
        </w:rPr>
        <w:t xml:space="preserve">amongst </w:t>
      </w:r>
      <w:r w:rsidR="0018055C">
        <w:rPr>
          <w:rFonts w:ascii="ITC Officina Sans Book" w:hAnsi="ITC Officina Sans Book"/>
        </w:rPr>
        <w:t xml:space="preserve">so </w:t>
      </w:r>
      <w:r>
        <w:rPr>
          <w:rFonts w:ascii="ITC Officina Sans Book" w:hAnsi="ITC Officina Sans Book"/>
        </w:rPr>
        <w:t>many</w:t>
      </w:r>
      <w:r w:rsidR="0018055C">
        <w:rPr>
          <w:rFonts w:ascii="ITC Officina Sans Book" w:hAnsi="ITC Officina Sans Book"/>
        </w:rPr>
        <w:t xml:space="preserve"> wrongs. V</w:t>
      </w:r>
      <w:r w:rsidR="0026427C">
        <w:rPr>
          <w:rFonts w:ascii="ITC Officina Sans Book" w:hAnsi="ITC Officina Sans Book"/>
        </w:rPr>
        <w:t>iolence</w:t>
      </w:r>
      <w:r w:rsidR="00594FBB">
        <w:rPr>
          <w:rFonts w:ascii="ITC Officina Sans Book" w:hAnsi="ITC Officina Sans Book"/>
        </w:rPr>
        <w:br/>
      </w:r>
      <w:r w:rsidR="0026427C">
        <w:rPr>
          <w:rFonts w:ascii="ITC Officina Sans Book" w:hAnsi="ITC Officina Sans Book"/>
        </w:rPr>
        <w:t>will never solve arguments over land</w:t>
      </w:r>
      <w:r w:rsidR="00594FBB">
        <w:rPr>
          <w:rFonts w:ascii="ITC Officina Sans Book" w:hAnsi="ITC Officina Sans Book"/>
        </w:rPr>
        <w:br/>
      </w:r>
      <w:r w:rsidR="00B604A9">
        <w:rPr>
          <w:rFonts w:ascii="ITC Officina Sans Book" w:hAnsi="ITC Officina Sans Book"/>
        </w:rPr>
        <w:t>and territory, belonging and</w:t>
      </w:r>
      <w:r w:rsidR="0026427C">
        <w:rPr>
          <w:rFonts w:ascii="ITC Officina Sans Book" w:hAnsi="ITC Officina Sans Book"/>
        </w:rPr>
        <w:t xml:space="preserve"> religion.</w:t>
      </w:r>
      <w:r w:rsidR="00594FBB">
        <w:rPr>
          <w:rFonts w:ascii="ITC Officina Sans Book" w:hAnsi="ITC Officina Sans Book"/>
        </w:rPr>
        <w:br/>
      </w:r>
      <w:r w:rsidR="00594FBB">
        <w:rPr>
          <w:rFonts w:ascii="ITC Officina Sans Book" w:hAnsi="ITC Officina Sans Book"/>
        </w:rPr>
        <w:br/>
      </w:r>
      <w:r w:rsidR="00D33425">
        <w:rPr>
          <w:rFonts w:ascii="ITC Officina Sans Book" w:hAnsi="ITC Officina Sans Book"/>
        </w:rPr>
        <w:t>These g</w:t>
      </w:r>
      <w:r w:rsidR="0026427C">
        <w:rPr>
          <w:rFonts w:ascii="ITC Officina Sans Book" w:hAnsi="ITC Officina Sans Book"/>
        </w:rPr>
        <w:t xml:space="preserve">ames of soldiers and claims </w:t>
      </w:r>
      <w:r w:rsidR="00594FBB">
        <w:rPr>
          <w:rFonts w:ascii="ITC Officina Sans Book" w:hAnsi="ITC Officina Sans Book"/>
        </w:rPr>
        <w:br/>
      </w:r>
      <w:r w:rsidR="0026427C">
        <w:rPr>
          <w:rFonts w:ascii="ITC Officina Sans Book" w:hAnsi="ITC Officina Sans Book"/>
        </w:rPr>
        <w:t>of God-given rights</w:t>
      </w:r>
      <w:r w:rsidR="00D33425">
        <w:rPr>
          <w:rFonts w:ascii="ITC Officina Sans Book" w:hAnsi="ITC Officina Sans Book"/>
        </w:rPr>
        <w:t xml:space="preserve"> </w:t>
      </w:r>
      <w:r w:rsidR="0026427C">
        <w:rPr>
          <w:rFonts w:ascii="ITC Officina Sans Book" w:hAnsi="ITC Officina Sans Book"/>
        </w:rPr>
        <w:t xml:space="preserve">are </w:t>
      </w:r>
      <w:r w:rsidR="000D6E6C">
        <w:rPr>
          <w:rFonts w:ascii="ITC Officina Sans Book" w:hAnsi="ITC Officina Sans Book"/>
        </w:rPr>
        <w:t>nauseating</w:t>
      </w:r>
      <w:r w:rsidR="0026427C">
        <w:rPr>
          <w:rFonts w:ascii="ITC Officina Sans Book" w:hAnsi="ITC Officina Sans Book"/>
        </w:rPr>
        <w:t>.</w:t>
      </w:r>
      <w:r w:rsidR="00594FBB">
        <w:rPr>
          <w:rFonts w:ascii="ITC Officina Sans Book" w:hAnsi="ITC Officina Sans Book"/>
        </w:rPr>
        <w:br/>
      </w:r>
      <w:r w:rsidR="00D33425">
        <w:rPr>
          <w:rFonts w:ascii="ITC Officina Sans Book" w:hAnsi="ITC Officina Sans Book"/>
        </w:rPr>
        <w:t>I am hungry for peace</w:t>
      </w:r>
      <w:r w:rsidR="00B604A9">
        <w:rPr>
          <w:rFonts w:ascii="ITC Officina Sans Book" w:hAnsi="ITC Officina Sans Book"/>
        </w:rPr>
        <w:t>,</w:t>
      </w:r>
      <w:r w:rsidR="0018055C">
        <w:rPr>
          <w:rFonts w:ascii="ITC Officina Sans Book" w:hAnsi="ITC Officina Sans Book"/>
        </w:rPr>
        <w:t xml:space="preserve"> co-existence</w:t>
      </w:r>
      <w:r w:rsidR="00D33425">
        <w:rPr>
          <w:rFonts w:ascii="ITC Officina Sans Book" w:hAnsi="ITC Officina Sans Book"/>
        </w:rPr>
        <w:t>,</w:t>
      </w:r>
      <w:r w:rsidR="00594FBB">
        <w:rPr>
          <w:rFonts w:ascii="ITC Officina Sans Book" w:hAnsi="ITC Officina Sans Book"/>
        </w:rPr>
        <w:br/>
      </w:r>
      <w:r w:rsidR="001D72D6">
        <w:rPr>
          <w:rFonts w:ascii="ITC Officina Sans Book" w:hAnsi="ITC Officina Sans Book"/>
        </w:rPr>
        <w:t>not</w:t>
      </w:r>
      <w:r w:rsidR="008135FB">
        <w:rPr>
          <w:rFonts w:ascii="ITC Officina Sans Book" w:hAnsi="ITC Officina Sans Book"/>
        </w:rPr>
        <w:t xml:space="preserve"> war</w:t>
      </w:r>
      <w:r w:rsidR="001D72D6">
        <w:rPr>
          <w:rFonts w:ascii="ITC Officina Sans Book" w:hAnsi="ITC Officina Sans Book"/>
        </w:rPr>
        <w:t>s</w:t>
      </w:r>
      <w:r w:rsidR="008135FB">
        <w:rPr>
          <w:rFonts w:ascii="ITC Officina Sans Book" w:hAnsi="ITC Officina Sans Book"/>
        </w:rPr>
        <w:t xml:space="preserve"> with</w:t>
      </w:r>
      <w:r w:rsidR="000D6E6C">
        <w:rPr>
          <w:rFonts w:ascii="ITC Officina Sans Book" w:hAnsi="ITC Officina Sans Book"/>
        </w:rPr>
        <w:t xml:space="preserve"> bigger profit margins.</w:t>
      </w:r>
      <w:r w:rsidR="00594FBB">
        <w:rPr>
          <w:rFonts w:ascii="ITC Officina Sans Book" w:hAnsi="ITC Officina Sans Book"/>
        </w:rPr>
        <w:br/>
      </w:r>
      <w:r w:rsidR="00594FBB">
        <w:rPr>
          <w:rFonts w:ascii="ITC Officina Sans Book" w:hAnsi="ITC Officina Sans Book"/>
        </w:rPr>
        <w:br/>
      </w:r>
      <w:r w:rsidR="00594FBB">
        <w:rPr>
          <w:rFonts w:ascii="ITC Officina Sans Book" w:hAnsi="ITC Officina Sans Book"/>
        </w:rPr>
        <w:br/>
      </w:r>
      <w:r w:rsidR="00D05F3F">
        <w:rPr>
          <w:rFonts w:ascii="ITC Officina Sans Book" w:hAnsi="ITC Officina Sans Book"/>
        </w:rPr>
        <w:t xml:space="preserve">   © Rupert M </w:t>
      </w:r>
      <w:proofErr w:type="spellStart"/>
      <w:r w:rsidR="00D05F3F">
        <w:rPr>
          <w:rFonts w:ascii="ITC Officina Sans Book" w:hAnsi="ITC Officina Sans Book"/>
        </w:rPr>
        <w:t>Loydell</w:t>
      </w:r>
      <w:proofErr w:type="spellEnd"/>
      <w:r w:rsidR="00594FBB">
        <w:rPr>
          <w:rFonts w:ascii="ITC Officina Sans Book" w:hAnsi="ITC Officina Sans Book"/>
        </w:rPr>
        <w:br/>
      </w:r>
      <w:r w:rsidR="00594FBB">
        <w:rPr>
          <w:rFonts w:ascii="ITC Officina Sans Book" w:hAnsi="ITC Officina Sans Book"/>
        </w:rPr>
        <w:br/>
      </w:r>
      <w:r w:rsidR="00594FBB">
        <w:rPr>
          <w:rFonts w:ascii="ITC Officina Sans Book" w:hAnsi="ITC Officina Sans Book"/>
        </w:rPr>
        <w:br/>
      </w:r>
      <w:r w:rsidR="00594FBB">
        <w:rPr>
          <w:rFonts w:ascii="ITC Officina Sans Book" w:hAnsi="ITC Officina Sans Book"/>
        </w:rPr>
        <w:br/>
      </w:r>
      <w:r w:rsidR="00594FBB">
        <w:rPr>
          <w:rFonts w:ascii="ITC Officina Sans Book" w:hAnsi="ITC Officina Sans Book"/>
        </w:rPr>
        <w:br/>
      </w:r>
      <w:bookmarkStart w:id="0" w:name="_GoBack"/>
      <w:bookmarkEnd w:id="0"/>
    </w:p>
    <w:sectPr w:rsidR="00D05F3F" w:rsidRPr="000D30E6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E6"/>
    <w:rsid w:val="000D30E6"/>
    <w:rsid w:val="000D6E6C"/>
    <w:rsid w:val="000F6D0D"/>
    <w:rsid w:val="0018055C"/>
    <w:rsid w:val="001D72D6"/>
    <w:rsid w:val="0026427C"/>
    <w:rsid w:val="004578F9"/>
    <w:rsid w:val="00553040"/>
    <w:rsid w:val="00594FBB"/>
    <w:rsid w:val="008135FB"/>
    <w:rsid w:val="00B604A9"/>
    <w:rsid w:val="00CF66EC"/>
    <w:rsid w:val="00D05F3F"/>
    <w:rsid w:val="00D33425"/>
    <w:rsid w:val="00E30F79"/>
    <w:rsid w:val="00F4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EB4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655</Characters>
  <Application>Microsoft Macintosh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14</cp:revision>
  <cp:lastPrinted>2024-11-09T13:57:00Z</cp:lastPrinted>
  <dcterms:created xsi:type="dcterms:W3CDTF">2024-09-27T08:32:00Z</dcterms:created>
  <dcterms:modified xsi:type="dcterms:W3CDTF">2024-11-09T14:02:00Z</dcterms:modified>
</cp:coreProperties>
</file>